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C227E" w14:textId="77777777" w:rsidR="00627B21" w:rsidRDefault="00627B21" w:rsidP="00627B21">
      <w:pPr>
        <w:pStyle w:val="1-21"/>
        <w:tabs>
          <w:tab w:val="left" w:pos="0"/>
        </w:tabs>
        <w:spacing w:after="0"/>
        <w:ind w:left="0" w:right="-20"/>
        <w:jc w:val="center"/>
        <w:rPr>
          <w:b/>
          <w:sz w:val="32"/>
        </w:rPr>
      </w:pPr>
      <w:r>
        <w:rPr>
          <w:b/>
          <w:sz w:val="32"/>
        </w:rPr>
        <w:t xml:space="preserve">Tsinghua - Cambridge Joint Research </w:t>
      </w:r>
      <w:bookmarkStart w:id="0" w:name="OLE_LINK1"/>
      <w:bookmarkStart w:id="1" w:name="OLE_LINK2"/>
      <w:r>
        <w:rPr>
          <w:b/>
          <w:sz w:val="32"/>
        </w:rPr>
        <w:t>Initiative Fund</w:t>
      </w:r>
      <w:bookmarkEnd w:id="0"/>
      <w:bookmarkEnd w:id="1"/>
    </w:p>
    <w:p w14:paraId="22EE7252" w14:textId="38BCB4E9" w:rsidR="00627B21" w:rsidRPr="00627B21" w:rsidRDefault="00627B21" w:rsidP="00763EA1">
      <w:pPr>
        <w:pStyle w:val="1-21"/>
        <w:tabs>
          <w:tab w:val="left" w:pos="0"/>
        </w:tabs>
        <w:spacing w:after="0"/>
        <w:ind w:left="0" w:right="-20"/>
        <w:jc w:val="center"/>
        <w:rPr>
          <w:rFonts w:asciiTheme="minorHAnsi" w:hAnsiTheme="minorHAnsi" w:cstheme="minorHAnsi"/>
          <w:b/>
        </w:rPr>
      </w:pPr>
      <w:r>
        <w:rPr>
          <w:b/>
          <w:sz w:val="32"/>
        </w:rPr>
        <w:t>Call for proposals 202</w:t>
      </w:r>
      <w:r w:rsidR="00994870">
        <w:rPr>
          <w:b/>
          <w:sz w:val="32"/>
        </w:rPr>
        <w:t>3</w:t>
      </w:r>
      <w:r>
        <w:rPr>
          <w:b/>
          <w:sz w:val="32"/>
        </w:rPr>
        <w:t xml:space="preserve">: </w:t>
      </w:r>
      <w:r w:rsidR="00994870">
        <w:rPr>
          <w:b/>
          <w:sz w:val="32"/>
        </w:rPr>
        <w:t>A</w:t>
      </w:r>
      <w:r w:rsidR="00FC410C">
        <w:rPr>
          <w:b/>
          <w:sz w:val="32"/>
        </w:rPr>
        <w:t>pproaches to a</w:t>
      </w:r>
      <w:r w:rsidR="00994870">
        <w:rPr>
          <w:b/>
          <w:sz w:val="32"/>
        </w:rPr>
        <w:t xml:space="preserve"> Sustainable Future</w:t>
      </w:r>
    </w:p>
    <w:p w14:paraId="28FB58B8" w14:textId="77777777" w:rsidR="00627B21" w:rsidRDefault="00627B21" w:rsidP="00E10B27">
      <w:pPr>
        <w:pStyle w:val="1-21"/>
        <w:tabs>
          <w:tab w:val="left" w:pos="0"/>
        </w:tabs>
        <w:spacing w:after="0"/>
        <w:ind w:left="0" w:right="-20"/>
        <w:rPr>
          <w:rFonts w:asciiTheme="minorHAnsi" w:hAnsiTheme="minorHAnsi" w:cstheme="minorHAnsi"/>
          <w:b/>
        </w:rPr>
      </w:pPr>
    </w:p>
    <w:p w14:paraId="598E1487" w14:textId="77777777" w:rsidR="00627B21" w:rsidRDefault="00627B21" w:rsidP="00E10B27">
      <w:pPr>
        <w:pStyle w:val="1-21"/>
        <w:tabs>
          <w:tab w:val="left" w:pos="0"/>
        </w:tabs>
        <w:spacing w:after="0"/>
        <w:ind w:left="0" w:right="-20"/>
        <w:rPr>
          <w:rFonts w:asciiTheme="minorHAnsi" w:hAnsiTheme="minorHAnsi" w:cstheme="minorHAnsi"/>
          <w:b/>
        </w:rPr>
      </w:pPr>
    </w:p>
    <w:p w14:paraId="757C3686" w14:textId="4D8745D0" w:rsidR="00E10B27" w:rsidRPr="00F3704A" w:rsidRDefault="00E10B27" w:rsidP="00E10B27">
      <w:pPr>
        <w:pStyle w:val="1-21"/>
        <w:tabs>
          <w:tab w:val="left" w:pos="0"/>
        </w:tabs>
        <w:spacing w:after="0"/>
        <w:ind w:left="0" w:right="-20"/>
        <w:rPr>
          <w:rFonts w:asciiTheme="minorHAnsi" w:hAnsiTheme="minorHAnsi" w:cstheme="minorHAnsi"/>
          <w:b/>
        </w:rPr>
      </w:pPr>
      <w:r w:rsidRPr="00F3704A">
        <w:rPr>
          <w:rFonts w:asciiTheme="minorHAnsi" w:hAnsiTheme="minorHAnsi" w:cstheme="minorHAnsi"/>
          <w:b/>
        </w:rPr>
        <w:t>BACKGROUND</w:t>
      </w:r>
    </w:p>
    <w:p w14:paraId="3944B641" w14:textId="1477E4A0" w:rsidR="00E10B27" w:rsidRPr="00D13924" w:rsidRDefault="00E10B27" w:rsidP="00E10B27">
      <w:pPr>
        <w:pStyle w:val="1-21"/>
        <w:tabs>
          <w:tab w:val="left" w:pos="0"/>
        </w:tabs>
        <w:spacing w:after="0"/>
        <w:ind w:left="0" w:right="-20"/>
        <w:jc w:val="both"/>
        <w:rPr>
          <w:rFonts w:asciiTheme="minorHAnsi" w:hAnsiTheme="minorHAnsi" w:cstheme="minorHAnsi"/>
        </w:rPr>
      </w:pPr>
      <w:r>
        <w:rPr>
          <w:rFonts w:asciiTheme="minorHAnsi" w:hAnsiTheme="minorHAnsi" w:cstheme="minorHAnsi"/>
        </w:rPr>
        <w:t>In 2019 Tsinghua University (TSINGHUA) and the University of Cambridge (CAMBRIDGE) established the Tsinghua - Cambridge Joint Research Initiative Fund, a five-year initiative to strengthen research collaborations between academics in the two institutions.</w:t>
      </w:r>
      <w:r w:rsidRPr="00F3704A">
        <w:rPr>
          <w:rFonts w:asciiTheme="minorHAnsi" w:hAnsiTheme="minorHAnsi" w:cstheme="minorHAnsi"/>
        </w:rPr>
        <w:t xml:space="preserve"> </w:t>
      </w:r>
      <w:r>
        <w:rPr>
          <w:rFonts w:asciiTheme="minorHAnsi" w:hAnsiTheme="minorHAnsi" w:cstheme="minorHAnsi"/>
        </w:rPr>
        <w:t>The initiative reflects the commitment of both universities to work together on addressing global challenges, such as climate change, food security or infectious diseases</w:t>
      </w:r>
      <w:r w:rsidR="009C64B9">
        <w:rPr>
          <w:rFonts w:asciiTheme="minorHAnsi" w:hAnsiTheme="minorHAnsi" w:cstheme="minorHAnsi"/>
        </w:rPr>
        <w:t xml:space="preserve"> and has b</w:t>
      </w:r>
      <w:r w:rsidR="00A22B77">
        <w:rPr>
          <w:rFonts w:asciiTheme="minorHAnsi" w:hAnsiTheme="minorHAnsi" w:cstheme="minorHAnsi"/>
        </w:rPr>
        <w:t xml:space="preserve">een funding over </w:t>
      </w:r>
      <w:r w:rsidR="0088046A">
        <w:rPr>
          <w:rFonts w:asciiTheme="minorHAnsi" w:hAnsiTheme="minorHAnsi" w:cstheme="minorHAnsi"/>
        </w:rPr>
        <w:t>25</w:t>
      </w:r>
      <w:r w:rsidR="00E2359D">
        <w:rPr>
          <w:rFonts w:asciiTheme="minorHAnsi" w:hAnsiTheme="minorHAnsi" w:cstheme="minorHAnsi"/>
        </w:rPr>
        <w:t xml:space="preserve"> projects in </w:t>
      </w:r>
      <w:r w:rsidR="002F748F">
        <w:rPr>
          <w:rFonts w:asciiTheme="minorHAnsi" w:hAnsiTheme="minorHAnsi" w:cstheme="minorHAnsi"/>
        </w:rPr>
        <w:t xml:space="preserve">five calls over the last four years. </w:t>
      </w:r>
    </w:p>
    <w:p w14:paraId="1C10B3F5" w14:textId="77777777" w:rsidR="00E10B27" w:rsidRDefault="00E10B27" w:rsidP="00E10B27">
      <w:pPr>
        <w:pStyle w:val="1-21"/>
        <w:tabs>
          <w:tab w:val="left" w:pos="0"/>
        </w:tabs>
        <w:spacing w:after="0"/>
        <w:ind w:left="0" w:right="-20"/>
        <w:jc w:val="both"/>
        <w:rPr>
          <w:rFonts w:asciiTheme="minorHAnsi" w:hAnsiTheme="minorHAnsi" w:cstheme="minorHAnsi"/>
        </w:rPr>
      </w:pPr>
    </w:p>
    <w:p w14:paraId="47D47766" w14:textId="568A9AB3" w:rsidR="00E10B27" w:rsidRDefault="00087E89" w:rsidP="00E10B27">
      <w:pPr>
        <w:pStyle w:val="1-21"/>
        <w:tabs>
          <w:tab w:val="left" w:pos="0"/>
        </w:tabs>
        <w:spacing w:after="0"/>
        <w:ind w:left="0" w:right="-20"/>
        <w:jc w:val="both"/>
        <w:rPr>
          <w:rFonts w:asciiTheme="minorHAnsi" w:hAnsiTheme="minorHAnsi" w:cstheme="minorHAnsi"/>
        </w:rPr>
      </w:pPr>
      <w:r>
        <w:rPr>
          <w:rFonts w:asciiTheme="minorHAnsi" w:hAnsiTheme="minorHAnsi" w:cstheme="minorHAnsi"/>
        </w:rPr>
        <w:t xml:space="preserve">The 2023 call will be broadly </w:t>
      </w:r>
      <w:r w:rsidR="0088046A">
        <w:rPr>
          <w:rFonts w:asciiTheme="minorHAnsi" w:hAnsiTheme="minorHAnsi" w:cstheme="minorHAnsi"/>
        </w:rPr>
        <w:t>focused</w:t>
      </w:r>
      <w:r>
        <w:rPr>
          <w:rFonts w:asciiTheme="minorHAnsi" w:hAnsiTheme="minorHAnsi" w:cstheme="minorHAnsi"/>
        </w:rPr>
        <w:t xml:space="preserve"> </w:t>
      </w:r>
      <w:r w:rsidR="00F3357A">
        <w:rPr>
          <w:rFonts w:asciiTheme="minorHAnsi" w:hAnsiTheme="minorHAnsi" w:cstheme="minorHAnsi"/>
        </w:rPr>
        <w:t xml:space="preserve">on </w:t>
      </w:r>
      <w:r w:rsidR="00FC410C">
        <w:rPr>
          <w:rFonts w:asciiTheme="minorHAnsi" w:hAnsiTheme="minorHAnsi" w:cstheme="minorHAnsi"/>
        </w:rPr>
        <w:t>approaches to</w:t>
      </w:r>
      <w:r w:rsidR="00F3357A">
        <w:rPr>
          <w:rFonts w:asciiTheme="minorHAnsi" w:hAnsiTheme="minorHAnsi" w:cstheme="minorHAnsi"/>
        </w:rPr>
        <w:t xml:space="preserve"> a sustainable future</w:t>
      </w:r>
      <w:r w:rsidR="00B73E3E">
        <w:rPr>
          <w:rFonts w:asciiTheme="minorHAnsi" w:hAnsiTheme="minorHAnsi" w:cstheme="minorHAnsi"/>
        </w:rPr>
        <w:t xml:space="preserve">. </w:t>
      </w:r>
    </w:p>
    <w:p w14:paraId="3CF56324" w14:textId="77777777" w:rsidR="00E35954" w:rsidRDefault="00E35954" w:rsidP="00E10B27">
      <w:pPr>
        <w:pStyle w:val="1-21"/>
        <w:tabs>
          <w:tab w:val="left" w:pos="0"/>
        </w:tabs>
        <w:spacing w:after="0"/>
        <w:ind w:left="0" w:right="-20"/>
        <w:jc w:val="both"/>
        <w:rPr>
          <w:rFonts w:asciiTheme="minorHAnsi" w:hAnsiTheme="minorHAnsi" w:cstheme="minorHAnsi"/>
        </w:rPr>
      </w:pPr>
    </w:p>
    <w:p w14:paraId="2CE922D0" w14:textId="77777777" w:rsidR="00E35954" w:rsidRDefault="00E35954" w:rsidP="00E10B27">
      <w:pPr>
        <w:pStyle w:val="1-21"/>
        <w:tabs>
          <w:tab w:val="left" w:pos="0"/>
        </w:tabs>
        <w:spacing w:after="0"/>
        <w:ind w:left="0" w:right="-20"/>
        <w:jc w:val="both"/>
        <w:rPr>
          <w:rFonts w:asciiTheme="minorHAnsi" w:hAnsiTheme="minorHAnsi" w:cstheme="minorHAnsi"/>
          <w:b/>
        </w:rPr>
      </w:pPr>
      <w:r>
        <w:rPr>
          <w:rFonts w:asciiTheme="minorHAnsi" w:hAnsiTheme="minorHAnsi" w:cstheme="minorHAnsi"/>
          <w:b/>
        </w:rPr>
        <w:t>SCOPE OF THE CALL</w:t>
      </w:r>
    </w:p>
    <w:p w14:paraId="06E94B06" w14:textId="4B94A92C" w:rsidR="00E35954" w:rsidRDefault="00E35954" w:rsidP="00FC2E55">
      <w:pPr>
        <w:pStyle w:val="1-21"/>
        <w:tabs>
          <w:tab w:val="left" w:pos="0"/>
        </w:tabs>
        <w:spacing w:after="0"/>
        <w:ind w:left="0" w:right="-20"/>
        <w:jc w:val="both"/>
        <w:rPr>
          <w:rFonts w:asciiTheme="minorHAnsi" w:hAnsiTheme="minorHAnsi" w:cstheme="minorHAnsi"/>
        </w:rPr>
      </w:pPr>
      <w:r>
        <w:rPr>
          <w:rFonts w:asciiTheme="minorHAnsi" w:hAnsiTheme="minorHAnsi" w:cstheme="minorHAnsi"/>
        </w:rPr>
        <w:t>Projects can address any aspect of</w:t>
      </w:r>
      <w:r w:rsidR="00A45D26">
        <w:rPr>
          <w:rFonts w:asciiTheme="minorHAnsi" w:hAnsiTheme="minorHAnsi" w:cstheme="minorHAnsi"/>
        </w:rPr>
        <w:t xml:space="preserve"> sustainability</w:t>
      </w:r>
      <w:r w:rsidR="003F49A2">
        <w:rPr>
          <w:rFonts w:asciiTheme="minorHAnsi" w:hAnsiTheme="minorHAnsi" w:cstheme="minorHAnsi"/>
        </w:rPr>
        <w:t xml:space="preserve"> and associated research challenges</w:t>
      </w:r>
      <w:r w:rsidR="00FE3925">
        <w:rPr>
          <w:rFonts w:asciiTheme="minorHAnsi" w:hAnsiTheme="minorHAnsi" w:cstheme="minorHAnsi"/>
        </w:rPr>
        <w:t>. Examples of potential</w:t>
      </w:r>
      <w:r w:rsidR="00AB0101">
        <w:rPr>
          <w:rFonts w:asciiTheme="minorHAnsi" w:hAnsiTheme="minorHAnsi" w:cstheme="minorHAnsi"/>
        </w:rPr>
        <w:t xml:space="preserve"> </w:t>
      </w:r>
      <w:r w:rsidR="00F475C7">
        <w:rPr>
          <w:rFonts w:asciiTheme="minorHAnsi" w:hAnsiTheme="minorHAnsi" w:cstheme="minorHAnsi"/>
        </w:rPr>
        <w:t xml:space="preserve">key </w:t>
      </w:r>
      <w:r w:rsidR="00AB0101">
        <w:rPr>
          <w:rFonts w:asciiTheme="minorHAnsi" w:hAnsiTheme="minorHAnsi" w:cstheme="minorHAnsi"/>
        </w:rPr>
        <w:t>themes</w:t>
      </w:r>
      <w:r w:rsidR="00FE3925">
        <w:rPr>
          <w:rFonts w:asciiTheme="minorHAnsi" w:hAnsiTheme="minorHAnsi" w:cstheme="minorHAnsi"/>
        </w:rPr>
        <w:t xml:space="preserve"> include</w:t>
      </w:r>
      <w:r w:rsidR="00FC2E55">
        <w:rPr>
          <w:rFonts w:asciiTheme="minorHAnsi" w:hAnsiTheme="minorHAnsi" w:cstheme="minorHAnsi"/>
        </w:rPr>
        <w:t xml:space="preserve">, </w:t>
      </w:r>
      <w:r w:rsidR="00FC2E55" w:rsidRPr="008347A5">
        <w:rPr>
          <w:rFonts w:asciiTheme="minorHAnsi" w:hAnsiTheme="minorHAnsi" w:cstheme="minorHAnsi"/>
          <w:b/>
        </w:rPr>
        <w:t>but are not limited to</w:t>
      </w:r>
      <w:r w:rsidR="00AB0101">
        <w:rPr>
          <w:rFonts w:asciiTheme="minorHAnsi" w:hAnsiTheme="minorHAnsi" w:cstheme="minorHAnsi"/>
        </w:rPr>
        <w:t>:</w:t>
      </w:r>
    </w:p>
    <w:p w14:paraId="4A03CCA6" w14:textId="77777777" w:rsidR="005E1F55" w:rsidRDefault="005E1F55" w:rsidP="005E1F55">
      <w:pPr>
        <w:pStyle w:val="1-21"/>
        <w:numPr>
          <w:ilvl w:val="0"/>
          <w:numId w:val="7"/>
        </w:numPr>
        <w:tabs>
          <w:tab w:val="left" w:pos="0"/>
        </w:tabs>
        <w:spacing w:after="0"/>
        <w:ind w:right="-20"/>
        <w:jc w:val="both"/>
        <w:rPr>
          <w:rFonts w:asciiTheme="minorHAnsi" w:hAnsiTheme="minorHAnsi" w:cstheme="minorHAnsi"/>
        </w:rPr>
      </w:pPr>
      <w:r>
        <w:rPr>
          <w:rFonts w:asciiTheme="minorHAnsi" w:hAnsiTheme="minorHAnsi" w:cstheme="minorHAnsi"/>
        </w:rPr>
        <w:t>Climate change, Pathways to Net Zero and Climate Repair</w:t>
      </w:r>
    </w:p>
    <w:p w14:paraId="0ECECFDA" w14:textId="77777777" w:rsidR="005E1F55" w:rsidRDefault="005E1F55" w:rsidP="005E1F55">
      <w:pPr>
        <w:pStyle w:val="1-21"/>
        <w:numPr>
          <w:ilvl w:val="0"/>
          <w:numId w:val="7"/>
        </w:numPr>
        <w:tabs>
          <w:tab w:val="left" w:pos="0"/>
        </w:tabs>
        <w:spacing w:after="0"/>
        <w:ind w:right="-20"/>
        <w:jc w:val="both"/>
        <w:rPr>
          <w:rFonts w:asciiTheme="minorHAnsi" w:hAnsiTheme="minorHAnsi" w:cstheme="minorHAnsi"/>
        </w:rPr>
      </w:pPr>
      <w:r>
        <w:rPr>
          <w:rFonts w:asciiTheme="minorHAnsi" w:hAnsiTheme="minorHAnsi" w:cstheme="minorHAnsi"/>
        </w:rPr>
        <w:t>Sustainable use of natural resources</w:t>
      </w:r>
    </w:p>
    <w:p w14:paraId="2F08A5FA" w14:textId="77777777" w:rsidR="005E1F55" w:rsidRDefault="005E1F55" w:rsidP="005E1F55">
      <w:pPr>
        <w:pStyle w:val="1-21"/>
        <w:numPr>
          <w:ilvl w:val="0"/>
          <w:numId w:val="7"/>
        </w:numPr>
        <w:tabs>
          <w:tab w:val="left" w:pos="0"/>
        </w:tabs>
        <w:spacing w:after="0"/>
        <w:ind w:right="-20"/>
        <w:jc w:val="both"/>
        <w:rPr>
          <w:rFonts w:asciiTheme="minorHAnsi" w:hAnsiTheme="minorHAnsi" w:cstheme="minorHAnsi"/>
        </w:rPr>
      </w:pPr>
      <w:r>
        <w:rPr>
          <w:rFonts w:asciiTheme="minorHAnsi" w:hAnsiTheme="minorHAnsi" w:cstheme="minorHAnsi"/>
        </w:rPr>
        <w:t>Pathways to Zero Pollution</w:t>
      </w:r>
    </w:p>
    <w:p w14:paraId="79D4421B" w14:textId="77777777" w:rsidR="005E1F55" w:rsidRDefault="005E1F55" w:rsidP="005E1F55">
      <w:pPr>
        <w:pStyle w:val="1-21"/>
        <w:numPr>
          <w:ilvl w:val="0"/>
          <w:numId w:val="7"/>
        </w:numPr>
        <w:tabs>
          <w:tab w:val="left" w:pos="0"/>
        </w:tabs>
        <w:spacing w:after="0"/>
        <w:ind w:right="-20"/>
        <w:jc w:val="both"/>
        <w:rPr>
          <w:rFonts w:asciiTheme="minorHAnsi" w:hAnsiTheme="minorHAnsi" w:cstheme="minorHAnsi"/>
        </w:rPr>
      </w:pPr>
      <w:r>
        <w:rPr>
          <w:rFonts w:asciiTheme="minorHAnsi" w:hAnsiTheme="minorHAnsi" w:cstheme="minorHAnsi"/>
        </w:rPr>
        <w:t xml:space="preserve">Sustainable agriculture </w:t>
      </w:r>
    </w:p>
    <w:p w14:paraId="5EF9014A" w14:textId="77777777" w:rsidR="005E1F55" w:rsidRPr="00A56556" w:rsidRDefault="005E1F55" w:rsidP="005E1F55">
      <w:pPr>
        <w:pStyle w:val="1-21"/>
        <w:numPr>
          <w:ilvl w:val="0"/>
          <w:numId w:val="7"/>
        </w:numPr>
        <w:tabs>
          <w:tab w:val="left" w:pos="0"/>
        </w:tabs>
        <w:spacing w:after="0"/>
        <w:ind w:right="-20"/>
        <w:jc w:val="both"/>
        <w:rPr>
          <w:rFonts w:asciiTheme="minorHAnsi" w:hAnsiTheme="minorHAnsi" w:cstheme="minorHAnsi"/>
        </w:rPr>
      </w:pPr>
      <w:r>
        <w:rPr>
          <w:rFonts w:asciiTheme="minorHAnsi" w:hAnsiTheme="minorHAnsi" w:cstheme="minorHAnsi"/>
        </w:rPr>
        <w:t>Conservation of biodiversity</w:t>
      </w:r>
    </w:p>
    <w:p w14:paraId="11B35AEA" w14:textId="69E42A24" w:rsidR="005E1F55" w:rsidRPr="00753940" w:rsidRDefault="005E1F55" w:rsidP="005E1F55">
      <w:pPr>
        <w:pStyle w:val="ListParagraph"/>
        <w:numPr>
          <w:ilvl w:val="0"/>
          <w:numId w:val="7"/>
        </w:numPr>
        <w:rPr>
          <w:rFonts w:eastAsia="SimSun"/>
          <w:lang w:val="en-US"/>
        </w:rPr>
      </w:pPr>
      <w:r w:rsidRPr="00753940">
        <w:rPr>
          <w:rFonts w:eastAsia="SimSun"/>
          <w:lang w:val="en-US"/>
        </w:rPr>
        <w:t>Achieving the 17 UN Sustainable Development, including through changes in individual- and societal-level behavi</w:t>
      </w:r>
      <w:r>
        <w:rPr>
          <w:rFonts w:eastAsia="SimSun"/>
          <w:lang w:val="en-US"/>
        </w:rPr>
        <w:t>o</w:t>
      </w:r>
      <w:r w:rsidRPr="00753940">
        <w:rPr>
          <w:rFonts w:eastAsia="SimSun"/>
          <w:lang w:val="en-US"/>
        </w:rPr>
        <w:t xml:space="preserve">r and evidence-based policy </w:t>
      </w:r>
    </w:p>
    <w:p w14:paraId="28B36D1F" w14:textId="77777777" w:rsidR="005E1F55" w:rsidRPr="00D77B37" w:rsidRDefault="005E1F55" w:rsidP="005E1F55">
      <w:pPr>
        <w:pStyle w:val="1-21"/>
        <w:numPr>
          <w:ilvl w:val="0"/>
          <w:numId w:val="7"/>
        </w:numPr>
        <w:tabs>
          <w:tab w:val="left" w:pos="0"/>
        </w:tabs>
        <w:spacing w:after="0"/>
        <w:ind w:right="-20"/>
        <w:jc w:val="both"/>
        <w:rPr>
          <w:rFonts w:asciiTheme="minorHAnsi" w:hAnsiTheme="minorHAnsi" w:cstheme="minorHAnsi"/>
        </w:rPr>
      </w:pPr>
      <w:r>
        <w:t>Climate/Environmental justice</w:t>
      </w:r>
    </w:p>
    <w:p w14:paraId="176D537C" w14:textId="77777777" w:rsidR="00A638B7" w:rsidRPr="00E35954" w:rsidRDefault="00A638B7" w:rsidP="00FC2E55">
      <w:pPr>
        <w:pStyle w:val="1-21"/>
        <w:tabs>
          <w:tab w:val="left" w:pos="0"/>
        </w:tabs>
        <w:spacing w:after="0"/>
        <w:ind w:left="0" w:right="-20"/>
        <w:jc w:val="both"/>
        <w:rPr>
          <w:rFonts w:asciiTheme="minorHAnsi" w:hAnsiTheme="minorHAnsi" w:cstheme="minorHAnsi"/>
        </w:rPr>
      </w:pPr>
    </w:p>
    <w:p w14:paraId="5497DF4A" w14:textId="1F09F7A4" w:rsidR="00E35954" w:rsidRDefault="0021579F" w:rsidP="00E10B27">
      <w:pPr>
        <w:pStyle w:val="1-21"/>
        <w:tabs>
          <w:tab w:val="left" w:pos="0"/>
        </w:tabs>
        <w:spacing w:after="0"/>
        <w:ind w:left="0" w:right="-20"/>
        <w:jc w:val="both"/>
        <w:rPr>
          <w:rFonts w:asciiTheme="minorHAnsi" w:hAnsiTheme="minorHAnsi" w:cstheme="minorHAnsi"/>
        </w:rPr>
      </w:pPr>
      <w:r w:rsidRPr="0021579F">
        <w:rPr>
          <w:rFonts w:asciiTheme="minorHAnsi" w:hAnsiTheme="minorHAnsi" w:cstheme="minorHAnsi"/>
        </w:rPr>
        <w:t>Priority will be given to projects that demonstrate a strong collaboration between the two institutions that makes use of complementary expertise</w:t>
      </w:r>
      <w:r w:rsidR="00FC2E55">
        <w:rPr>
          <w:rFonts w:asciiTheme="minorHAnsi" w:hAnsiTheme="minorHAnsi" w:cstheme="minorHAnsi"/>
        </w:rPr>
        <w:t xml:space="preserve"> and</w:t>
      </w:r>
      <w:r w:rsidRPr="0021579F">
        <w:rPr>
          <w:rFonts w:asciiTheme="minorHAnsi" w:hAnsiTheme="minorHAnsi" w:cstheme="minorHAnsi"/>
        </w:rPr>
        <w:t xml:space="preserve"> skills between the UK and Chinese partners.  </w:t>
      </w:r>
      <w:r w:rsidR="00FE3925">
        <w:rPr>
          <w:rFonts w:asciiTheme="minorHAnsi" w:hAnsiTheme="minorHAnsi" w:cstheme="minorHAnsi"/>
        </w:rPr>
        <w:t>Involvement of project partners at other institutions is possible, but no funding can be provided for third parties</w:t>
      </w:r>
      <w:r w:rsidR="0088046A">
        <w:rPr>
          <w:rFonts w:asciiTheme="minorHAnsi" w:hAnsiTheme="minorHAnsi" w:cstheme="minorHAnsi"/>
        </w:rPr>
        <w:t xml:space="preserve"> and relevant due diligence will be required</w:t>
      </w:r>
      <w:r w:rsidR="00FE3925">
        <w:rPr>
          <w:rFonts w:asciiTheme="minorHAnsi" w:hAnsiTheme="minorHAnsi" w:cstheme="minorHAnsi"/>
        </w:rPr>
        <w:t xml:space="preserve">. </w:t>
      </w:r>
    </w:p>
    <w:p w14:paraId="615E0EC5" w14:textId="77777777" w:rsidR="00E35954" w:rsidRDefault="00E35954" w:rsidP="00E10B27">
      <w:pPr>
        <w:pStyle w:val="1-21"/>
        <w:tabs>
          <w:tab w:val="left" w:pos="0"/>
        </w:tabs>
        <w:spacing w:after="0"/>
        <w:ind w:left="0" w:right="-20"/>
        <w:jc w:val="both"/>
        <w:rPr>
          <w:rFonts w:asciiTheme="minorHAnsi" w:hAnsiTheme="minorHAnsi" w:cstheme="minorHAnsi"/>
        </w:rPr>
      </w:pPr>
    </w:p>
    <w:p w14:paraId="00D05626" w14:textId="22CAE720" w:rsidR="00583003" w:rsidRPr="00FC62C6" w:rsidRDefault="0021579F" w:rsidP="00FC62C6">
      <w:pPr>
        <w:pStyle w:val="1-21"/>
        <w:tabs>
          <w:tab w:val="left" w:pos="0"/>
        </w:tabs>
        <w:spacing w:after="0"/>
        <w:ind w:left="0" w:right="-20"/>
        <w:jc w:val="both"/>
        <w:rPr>
          <w:rFonts w:asciiTheme="minorHAnsi" w:hAnsiTheme="minorHAnsi" w:cstheme="minorHAnsi"/>
        </w:rPr>
      </w:pPr>
      <w:r w:rsidRPr="00FC62C6">
        <w:rPr>
          <w:rFonts w:asciiTheme="minorHAnsi" w:hAnsiTheme="minorHAnsi" w:cstheme="minorHAnsi"/>
        </w:rPr>
        <w:t xml:space="preserve">If you have an idea for a proposal, but do not have the appropriate contacts at the other institution, please contact the respective academic leads in Cambridge (Professor Henning Sirringhaus, </w:t>
      </w:r>
      <w:hyperlink r:id="rId11" w:history="1">
        <w:r w:rsidRPr="00FC62C6">
          <w:rPr>
            <w:rFonts w:asciiTheme="minorHAnsi" w:hAnsiTheme="minorHAnsi" w:cstheme="minorHAnsi"/>
          </w:rPr>
          <w:t>hs220@cam.ac.uk</w:t>
        </w:r>
      </w:hyperlink>
      <w:r w:rsidRPr="00FC62C6">
        <w:rPr>
          <w:rFonts w:asciiTheme="minorHAnsi" w:hAnsiTheme="minorHAnsi" w:cstheme="minorHAnsi"/>
        </w:rPr>
        <w:t>) or Tsinghua (</w:t>
      </w:r>
      <w:r w:rsidR="00360135">
        <w:rPr>
          <w:rFonts w:asciiTheme="minorHAnsi" w:hAnsiTheme="minorHAnsi" w:cstheme="minorHAnsi"/>
        </w:rPr>
        <w:t>Ms. Hannah Zhang</w:t>
      </w:r>
      <w:r w:rsidRPr="00FC62C6">
        <w:rPr>
          <w:rFonts w:asciiTheme="minorHAnsi" w:hAnsiTheme="minorHAnsi" w:cstheme="minorHAnsi"/>
        </w:rPr>
        <w:t xml:space="preserve">, </w:t>
      </w:r>
      <w:r w:rsidR="00D16241" w:rsidRPr="00622BC1">
        <w:t>zhang-han@tsinghua.edu.cn</w:t>
      </w:r>
      <w:r w:rsidRPr="00FC62C6">
        <w:rPr>
          <w:rFonts w:asciiTheme="minorHAnsi" w:hAnsiTheme="minorHAnsi" w:cstheme="minorHAnsi"/>
        </w:rPr>
        <w:t>) who will be very happy to assist with identifying suitable partners.</w:t>
      </w:r>
    </w:p>
    <w:p w14:paraId="5F39CDC0" w14:textId="77777777" w:rsidR="00FC62C6" w:rsidRDefault="00FC62C6" w:rsidP="0021579F">
      <w:pPr>
        <w:pStyle w:val="1-21"/>
        <w:tabs>
          <w:tab w:val="left" w:pos="0"/>
        </w:tabs>
        <w:spacing w:after="0"/>
        <w:ind w:left="0" w:right="-20"/>
        <w:jc w:val="both"/>
        <w:rPr>
          <w:rFonts w:asciiTheme="minorHAnsi" w:hAnsiTheme="minorHAnsi" w:cstheme="minorHAnsi"/>
          <w:b/>
        </w:rPr>
      </w:pPr>
    </w:p>
    <w:p w14:paraId="37D76E12" w14:textId="1F8227B3" w:rsidR="0021579F" w:rsidRDefault="0021579F" w:rsidP="0021579F">
      <w:pPr>
        <w:pStyle w:val="1-21"/>
        <w:tabs>
          <w:tab w:val="left" w:pos="0"/>
        </w:tabs>
        <w:spacing w:after="0"/>
        <w:ind w:left="0" w:right="-20"/>
        <w:jc w:val="both"/>
        <w:rPr>
          <w:rFonts w:asciiTheme="minorHAnsi" w:hAnsiTheme="minorHAnsi" w:cstheme="minorHAnsi"/>
          <w:b/>
        </w:rPr>
      </w:pPr>
      <w:r w:rsidRPr="008D22A4">
        <w:rPr>
          <w:rFonts w:asciiTheme="minorHAnsi" w:hAnsiTheme="minorHAnsi" w:cstheme="minorHAnsi"/>
          <w:b/>
        </w:rPr>
        <w:t>SUPPORTED ACTIVITIES</w:t>
      </w:r>
    </w:p>
    <w:p w14:paraId="5EA68406" w14:textId="6C57B54F" w:rsidR="0021579F" w:rsidRDefault="0021579F" w:rsidP="0021579F">
      <w:pPr>
        <w:pStyle w:val="1-21"/>
        <w:tabs>
          <w:tab w:val="left" w:pos="0"/>
        </w:tabs>
        <w:spacing w:after="0"/>
        <w:ind w:left="0" w:right="-20"/>
        <w:jc w:val="both"/>
        <w:rPr>
          <w:rFonts w:asciiTheme="minorHAnsi" w:hAnsiTheme="minorHAnsi" w:cstheme="minorHAnsi"/>
        </w:rPr>
      </w:pPr>
      <w:r>
        <w:rPr>
          <w:rFonts w:asciiTheme="minorHAnsi" w:hAnsiTheme="minorHAnsi" w:cstheme="minorHAnsi"/>
        </w:rPr>
        <w:t>The initiative will</w:t>
      </w:r>
      <w:r w:rsidRPr="00587D50">
        <w:rPr>
          <w:rFonts w:asciiTheme="minorHAnsi" w:hAnsiTheme="minorHAnsi" w:cstheme="minorHAnsi"/>
        </w:rPr>
        <w:t xml:space="preserve"> </w:t>
      </w:r>
      <w:r>
        <w:rPr>
          <w:rFonts w:asciiTheme="minorHAnsi" w:hAnsiTheme="minorHAnsi" w:cstheme="minorHAnsi"/>
        </w:rPr>
        <w:t>support the expansion of existing collaborations between academics at the two universities but also the development of new collaborations in order to</w:t>
      </w:r>
      <w:r w:rsidRPr="00587D50">
        <w:rPr>
          <w:rFonts w:asciiTheme="minorHAnsi" w:hAnsiTheme="minorHAnsi" w:cstheme="minorHAnsi"/>
        </w:rPr>
        <w:t xml:space="preserve"> </w:t>
      </w:r>
      <w:r>
        <w:rPr>
          <w:rFonts w:asciiTheme="minorHAnsi" w:hAnsiTheme="minorHAnsi" w:cstheme="minorHAnsi"/>
        </w:rPr>
        <w:t>build</w:t>
      </w:r>
      <w:r w:rsidRPr="00587D50">
        <w:rPr>
          <w:rFonts w:asciiTheme="minorHAnsi" w:hAnsiTheme="minorHAnsi" w:cstheme="minorHAnsi"/>
        </w:rPr>
        <w:t xml:space="preserve"> a meaningful and productive strategic partnership between </w:t>
      </w:r>
      <w:r>
        <w:rPr>
          <w:rFonts w:asciiTheme="minorHAnsi" w:hAnsiTheme="minorHAnsi" w:cstheme="minorHAnsi"/>
        </w:rPr>
        <w:t>the two institutions. Examples of potential supported activities include</w:t>
      </w:r>
      <w:r w:rsidR="000C34B9">
        <w:rPr>
          <w:rStyle w:val="FootnoteReference"/>
          <w:rFonts w:asciiTheme="minorHAnsi" w:hAnsiTheme="minorHAnsi" w:cstheme="minorHAnsi"/>
        </w:rPr>
        <w:footnoteReference w:id="1"/>
      </w:r>
      <w:r w:rsidRPr="00C508DE">
        <w:rPr>
          <w:rFonts w:asciiTheme="minorHAnsi" w:hAnsiTheme="minorHAnsi" w:cstheme="minorHAnsi"/>
        </w:rPr>
        <w:t>:</w:t>
      </w:r>
    </w:p>
    <w:p w14:paraId="2493A3CA" w14:textId="77777777" w:rsidR="00CD2185" w:rsidRDefault="00CD2185" w:rsidP="0021579F">
      <w:pPr>
        <w:pStyle w:val="1-21"/>
        <w:tabs>
          <w:tab w:val="left" w:pos="0"/>
        </w:tabs>
        <w:spacing w:after="0"/>
        <w:ind w:left="0" w:right="-20"/>
        <w:jc w:val="both"/>
        <w:rPr>
          <w:rFonts w:asciiTheme="minorHAnsi" w:hAnsiTheme="minorHAnsi" w:cstheme="minorHAnsi"/>
        </w:rPr>
      </w:pPr>
    </w:p>
    <w:p w14:paraId="3523D211" w14:textId="77777777" w:rsidR="0021579F" w:rsidRDefault="0021579F" w:rsidP="0021579F">
      <w:pPr>
        <w:pStyle w:val="1-21"/>
        <w:numPr>
          <w:ilvl w:val="0"/>
          <w:numId w:val="6"/>
        </w:numPr>
        <w:tabs>
          <w:tab w:val="left" w:pos="0"/>
        </w:tabs>
        <w:spacing w:after="0"/>
        <w:ind w:right="-20"/>
        <w:jc w:val="both"/>
        <w:rPr>
          <w:rFonts w:asciiTheme="minorHAnsi" w:hAnsiTheme="minorHAnsi" w:cstheme="minorHAnsi"/>
        </w:rPr>
      </w:pPr>
      <w:r>
        <w:rPr>
          <w:rFonts w:asciiTheme="minorHAnsi" w:hAnsiTheme="minorHAnsi" w:cstheme="minorHAnsi"/>
        </w:rPr>
        <w:t>Consumables funding at either partner.</w:t>
      </w:r>
    </w:p>
    <w:p w14:paraId="0FCB73F5" w14:textId="5C2B5E31" w:rsidR="0021579F" w:rsidRPr="00C508DE" w:rsidRDefault="0021579F" w:rsidP="0021579F">
      <w:pPr>
        <w:pStyle w:val="1-21"/>
        <w:numPr>
          <w:ilvl w:val="0"/>
          <w:numId w:val="6"/>
        </w:numPr>
        <w:tabs>
          <w:tab w:val="left" w:pos="0"/>
        </w:tabs>
        <w:spacing w:after="0"/>
        <w:ind w:right="-20"/>
        <w:jc w:val="both"/>
        <w:rPr>
          <w:rFonts w:asciiTheme="minorHAnsi" w:hAnsiTheme="minorHAnsi" w:cstheme="minorHAnsi"/>
        </w:rPr>
      </w:pPr>
      <w:r>
        <w:rPr>
          <w:rFonts w:asciiTheme="minorHAnsi" w:hAnsiTheme="minorHAnsi" w:cstheme="minorHAnsi"/>
        </w:rPr>
        <w:t xml:space="preserve">Cost of research exchanges between PhD </w:t>
      </w:r>
      <w:r w:rsidRPr="00C508DE">
        <w:rPr>
          <w:rFonts w:asciiTheme="minorHAnsi" w:hAnsiTheme="minorHAnsi" w:cstheme="minorHAnsi"/>
        </w:rPr>
        <w:t xml:space="preserve">students, </w:t>
      </w:r>
      <w:r>
        <w:rPr>
          <w:rFonts w:asciiTheme="minorHAnsi" w:hAnsiTheme="minorHAnsi" w:cstheme="minorHAnsi"/>
        </w:rPr>
        <w:t>post-doctoral researchers and academic staff (</w:t>
      </w:r>
      <w:r w:rsidR="000C34B9">
        <w:rPr>
          <w:rFonts w:asciiTheme="minorHAnsi" w:hAnsiTheme="minorHAnsi" w:cstheme="minorHAnsi"/>
        </w:rPr>
        <w:t xml:space="preserve">including </w:t>
      </w:r>
      <w:r>
        <w:rPr>
          <w:rFonts w:asciiTheme="minorHAnsi" w:hAnsiTheme="minorHAnsi" w:cstheme="minorHAnsi"/>
        </w:rPr>
        <w:t>virtual exchanges)</w:t>
      </w:r>
    </w:p>
    <w:p w14:paraId="0B2C4903" w14:textId="06C96189" w:rsidR="0021579F" w:rsidRDefault="0021579F" w:rsidP="0021579F">
      <w:pPr>
        <w:pStyle w:val="1-21"/>
        <w:numPr>
          <w:ilvl w:val="0"/>
          <w:numId w:val="6"/>
        </w:numPr>
        <w:tabs>
          <w:tab w:val="left" w:pos="0"/>
        </w:tabs>
        <w:spacing w:after="0"/>
        <w:ind w:right="-20"/>
        <w:jc w:val="both"/>
        <w:rPr>
          <w:rFonts w:asciiTheme="minorHAnsi" w:hAnsiTheme="minorHAnsi" w:cstheme="minorHAnsi"/>
        </w:rPr>
      </w:pPr>
      <w:r>
        <w:rPr>
          <w:rFonts w:asciiTheme="minorHAnsi" w:hAnsiTheme="minorHAnsi" w:cstheme="minorHAnsi"/>
        </w:rPr>
        <w:t>Cost of j</w:t>
      </w:r>
      <w:r w:rsidRPr="00C508DE">
        <w:rPr>
          <w:rFonts w:asciiTheme="minorHAnsi" w:hAnsiTheme="minorHAnsi" w:cstheme="minorHAnsi"/>
        </w:rPr>
        <w:t xml:space="preserve">oint meetings </w:t>
      </w:r>
      <w:r>
        <w:rPr>
          <w:rFonts w:asciiTheme="minorHAnsi" w:hAnsiTheme="minorHAnsi" w:cstheme="minorHAnsi"/>
        </w:rPr>
        <w:t>and workshops between research groups (</w:t>
      </w:r>
      <w:r w:rsidR="000C34B9">
        <w:rPr>
          <w:rFonts w:asciiTheme="minorHAnsi" w:hAnsiTheme="minorHAnsi" w:cstheme="minorHAnsi"/>
        </w:rPr>
        <w:t xml:space="preserve">including </w:t>
      </w:r>
      <w:r>
        <w:rPr>
          <w:rFonts w:asciiTheme="minorHAnsi" w:hAnsiTheme="minorHAnsi" w:cstheme="minorHAnsi"/>
        </w:rPr>
        <w:t>virtual meetings).</w:t>
      </w:r>
    </w:p>
    <w:p w14:paraId="3CF9A4BF" w14:textId="77777777" w:rsidR="0021579F" w:rsidRPr="00FC3127" w:rsidRDefault="0021579F" w:rsidP="0021579F">
      <w:pPr>
        <w:pStyle w:val="1-21"/>
        <w:numPr>
          <w:ilvl w:val="0"/>
          <w:numId w:val="6"/>
        </w:numPr>
        <w:tabs>
          <w:tab w:val="left" w:pos="0"/>
        </w:tabs>
        <w:spacing w:after="0"/>
        <w:ind w:right="-20"/>
        <w:rPr>
          <w:rFonts w:asciiTheme="minorHAnsi" w:hAnsiTheme="minorHAnsi" w:cstheme="minorHAnsi"/>
        </w:rPr>
      </w:pPr>
      <w:r>
        <w:rPr>
          <w:rFonts w:asciiTheme="minorHAnsi" w:hAnsiTheme="minorHAnsi" w:cstheme="minorHAnsi"/>
        </w:rPr>
        <w:lastRenderedPageBreak/>
        <w:t>Funding for joint publications and patent applications.</w:t>
      </w:r>
    </w:p>
    <w:p w14:paraId="5032171E" w14:textId="76AF6F2D" w:rsidR="0021579F" w:rsidRDefault="0021579F" w:rsidP="0021579F">
      <w:pPr>
        <w:pStyle w:val="1-21"/>
        <w:numPr>
          <w:ilvl w:val="0"/>
          <w:numId w:val="6"/>
        </w:numPr>
        <w:tabs>
          <w:tab w:val="left" w:pos="0"/>
        </w:tabs>
        <w:spacing w:after="0"/>
        <w:ind w:right="-20"/>
        <w:jc w:val="both"/>
        <w:rPr>
          <w:rFonts w:asciiTheme="minorHAnsi" w:hAnsiTheme="minorHAnsi" w:cstheme="minorHAnsi"/>
        </w:rPr>
      </w:pPr>
      <w:r w:rsidRPr="00C508DE">
        <w:rPr>
          <w:rFonts w:asciiTheme="minorHAnsi" w:hAnsiTheme="minorHAnsi" w:cstheme="minorHAnsi"/>
        </w:rPr>
        <w:t>Invited lectures and seminars to establish strategic contact</w:t>
      </w:r>
      <w:r>
        <w:rPr>
          <w:rFonts w:asciiTheme="minorHAnsi" w:hAnsiTheme="minorHAnsi" w:cstheme="minorHAnsi"/>
        </w:rPr>
        <w:t>s between groups or individuals (</w:t>
      </w:r>
      <w:r w:rsidR="000C34B9">
        <w:rPr>
          <w:rFonts w:asciiTheme="minorHAnsi" w:hAnsiTheme="minorHAnsi" w:cstheme="minorHAnsi"/>
        </w:rPr>
        <w:t xml:space="preserve">including </w:t>
      </w:r>
      <w:r>
        <w:rPr>
          <w:rFonts w:asciiTheme="minorHAnsi" w:hAnsiTheme="minorHAnsi" w:cstheme="minorHAnsi"/>
        </w:rPr>
        <w:t>virtual lectures).</w:t>
      </w:r>
    </w:p>
    <w:p w14:paraId="2CADAAAC" w14:textId="77777777" w:rsidR="0021579F" w:rsidRDefault="0021579F" w:rsidP="0021579F">
      <w:pPr>
        <w:pStyle w:val="1-21"/>
        <w:numPr>
          <w:ilvl w:val="0"/>
          <w:numId w:val="6"/>
        </w:numPr>
        <w:tabs>
          <w:tab w:val="left" w:pos="0"/>
        </w:tabs>
        <w:spacing w:after="0"/>
        <w:ind w:right="-20"/>
        <w:jc w:val="both"/>
        <w:rPr>
          <w:rFonts w:asciiTheme="minorHAnsi" w:hAnsiTheme="minorHAnsi" w:cstheme="minorHAnsi"/>
        </w:rPr>
      </w:pPr>
      <w:r w:rsidRPr="00D36B83">
        <w:rPr>
          <w:rFonts w:asciiTheme="minorHAnsi" w:hAnsiTheme="minorHAnsi" w:cstheme="minorHAnsi"/>
        </w:rPr>
        <w:t>Other forms of collaboration that meet the overall aims of the scheme</w:t>
      </w:r>
      <w:r>
        <w:rPr>
          <w:rFonts w:asciiTheme="minorHAnsi" w:hAnsiTheme="minorHAnsi" w:cstheme="minorHAnsi"/>
        </w:rPr>
        <w:t>.</w:t>
      </w:r>
    </w:p>
    <w:p w14:paraId="4CD0C197" w14:textId="3D148E4E" w:rsidR="00FC2E55" w:rsidRDefault="00FC2E55" w:rsidP="00FC2E55">
      <w:pPr>
        <w:pStyle w:val="1-21"/>
        <w:numPr>
          <w:ilvl w:val="0"/>
          <w:numId w:val="6"/>
        </w:numPr>
        <w:tabs>
          <w:tab w:val="left" w:pos="0"/>
        </w:tabs>
        <w:spacing w:after="0"/>
        <w:ind w:right="-20"/>
        <w:jc w:val="both"/>
        <w:rPr>
          <w:rFonts w:asciiTheme="minorHAnsi" w:hAnsiTheme="minorHAnsi" w:cstheme="minorHAnsi"/>
        </w:rPr>
      </w:pPr>
      <w:r>
        <w:rPr>
          <w:rFonts w:asciiTheme="minorHAnsi" w:hAnsiTheme="minorHAnsi" w:cstheme="minorHAnsi"/>
        </w:rPr>
        <w:t xml:space="preserve">All eligible research expenditure should be in support of the aims of the collaborative research. </w:t>
      </w:r>
      <w:r w:rsidR="00674B4C">
        <w:rPr>
          <w:rFonts w:asciiTheme="minorHAnsi" w:hAnsiTheme="minorHAnsi" w:cstheme="minorHAnsi"/>
        </w:rPr>
        <w:t>S</w:t>
      </w:r>
      <w:r>
        <w:rPr>
          <w:rFonts w:asciiTheme="minorHAnsi" w:hAnsiTheme="minorHAnsi" w:cstheme="minorHAnsi"/>
        </w:rPr>
        <w:t xml:space="preserve">taff costs are </w:t>
      </w:r>
      <w:r w:rsidR="00674B4C">
        <w:rPr>
          <w:rFonts w:asciiTheme="minorHAnsi" w:hAnsiTheme="minorHAnsi" w:cstheme="minorHAnsi"/>
        </w:rPr>
        <w:t xml:space="preserve">not </w:t>
      </w:r>
      <w:r>
        <w:rPr>
          <w:rFonts w:asciiTheme="minorHAnsi" w:hAnsiTheme="minorHAnsi" w:cstheme="minorHAnsi"/>
        </w:rPr>
        <w:t xml:space="preserve">eligible for this call </w:t>
      </w:r>
    </w:p>
    <w:p w14:paraId="1D795AFC" w14:textId="40F31C2E" w:rsidR="0021579F" w:rsidRDefault="0021579F" w:rsidP="0021579F">
      <w:pPr>
        <w:pStyle w:val="1-21"/>
        <w:numPr>
          <w:ilvl w:val="0"/>
          <w:numId w:val="6"/>
        </w:numPr>
        <w:tabs>
          <w:tab w:val="left" w:pos="0"/>
        </w:tabs>
        <w:spacing w:after="0"/>
        <w:ind w:right="-20"/>
        <w:jc w:val="both"/>
        <w:rPr>
          <w:rFonts w:asciiTheme="minorHAnsi" w:hAnsiTheme="minorHAnsi" w:cstheme="minorHAnsi"/>
        </w:rPr>
      </w:pPr>
      <w:r w:rsidRPr="00AA37A1">
        <w:rPr>
          <w:rFonts w:asciiTheme="minorHAnsi" w:hAnsiTheme="minorHAnsi" w:cstheme="minorHAnsi"/>
        </w:rPr>
        <w:t>The partnership will be focused on research collaborations only and will not include undergraduate education.</w:t>
      </w:r>
    </w:p>
    <w:p w14:paraId="3411A096" w14:textId="77777777" w:rsidR="00CD2185" w:rsidRPr="004920E7" w:rsidRDefault="00CD2185" w:rsidP="00CD2185">
      <w:pPr>
        <w:pStyle w:val="1-21"/>
        <w:tabs>
          <w:tab w:val="left" w:pos="0"/>
        </w:tabs>
        <w:spacing w:after="0"/>
        <w:ind w:right="-20"/>
        <w:jc w:val="both"/>
        <w:rPr>
          <w:rFonts w:asciiTheme="minorHAnsi" w:hAnsiTheme="minorHAnsi" w:cstheme="minorHAnsi"/>
        </w:rPr>
      </w:pPr>
    </w:p>
    <w:p w14:paraId="5BB27DC1" w14:textId="23F6C9A9" w:rsidR="0021579F" w:rsidRPr="00D36B83" w:rsidRDefault="0021579F" w:rsidP="0021579F">
      <w:pPr>
        <w:pStyle w:val="1-21"/>
        <w:tabs>
          <w:tab w:val="left" w:pos="0"/>
        </w:tabs>
        <w:spacing w:after="0"/>
        <w:ind w:left="0" w:right="-20"/>
        <w:jc w:val="both"/>
        <w:rPr>
          <w:rFonts w:asciiTheme="minorHAnsi" w:hAnsiTheme="minorHAnsi" w:cstheme="minorHAnsi"/>
        </w:rPr>
      </w:pPr>
      <w:r w:rsidRPr="00C508DE">
        <w:rPr>
          <w:rFonts w:asciiTheme="minorHAnsi" w:hAnsiTheme="minorHAnsi" w:cstheme="minorHAnsi"/>
        </w:rPr>
        <w:t>Applicants are encouraged to think flexibly about how submissions are put together. Proposals need not be restricted to any one of the above, but could also be a combination. We are keen to support, wher</w:t>
      </w:r>
      <w:r>
        <w:rPr>
          <w:rFonts w:asciiTheme="minorHAnsi" w:hAnsiTheme="minorHAnsi" w:cstheme="minorHAnsi"/>
        </w:rPr>
        <w:t>ever</w:t>
      </w:r>
      <w:r w:rsidRPr="00C508DE">
        <w:rPr>
          <w:rFonts w:asciiTheme="minorHAnsi" w:hAnsiTheme="minorHAnsi" w:cstheme="minorHAnsi"/>
        </w:rPr>
        <w:t xml:space="preserve"> possible, whatever form of activity applicants think has the best chance </w:t>
      </w:r>
      <w:r>
        <w:rPr>
          <w:rFonts w:asciiTheme="minorHAnsi" w:hAnsiTheme="minorHAnsi" w:cstheme="minorHAnsi"/>
        </w:rPr>
        <w:t>achieving the desired outcomes</w:t>
      </w:r>
      <w:r w:rsidRPr="00C508DE">
        <w:rPr>
          <w:rFonts w:asciiTheme="minorHAnsi" w:hAnsiTheme="minorHAnsi" w:cstheme="minorHAnsi"/>
        </w:rPr>
        <w:t xml:space="preserve">. Alternative ideas that depart significantly from the above should be discussed in advance with the respective academic lead: for Cambridge, Professor </w:t>
      </w:r>
      <w:r>
        <w:rPr>
          <w:rFonts w:asciiTheme="minorHAnsi" w:hAnsiTheme="minorHAnsi" w:cstheme="minorHAnsi"/>
        </w:rPr>
        <w:t>Henning Sirringhaus</w:t>
      </w:r>
      <w:r w:rsidRPr="00C508DE">
        <w:rPr>
          <w:rFonts w:asciiTheme="minorHAnsi" w:hAnsiTheme="minorHAnsi" w:cstheme="minorHAnsi"/>
        </w:rPr>
        <w:t xml:space="preserve"> (</w:t>
      </w:r>
      <w:r>
        <w:rPr>
          <w:rFonts w:asciiTheme="minorHAnsi" w:hAnsiTheme="minorHAnsi" w:cstheme="minorHAnsi"/>
        </w:rPr>
        <w:t>hs220</w:t>
      </w:r>
      <w:r w:rsidRPr="00C508DE">
        <w:rPr>
          <w:rFonts w:asciiTheme="minorHAnsi" w:hAnsiTheme="minorHAnsi" w:cstheme="minorHAnsi"/>
        </w:rPr>
        <w:t xml:space="preserve">@cam.ac.uk), for </w:t>
      </w:r>
      <w:r>
        <w:rPr>
          <w:rFonts w:asciiTheme="minorHAnsi" w:hAnsiTheme="minorHAnsi" w:cstheme="minorHAnsi"/>
        </w:rPr>
        <w:t>Tsinghua</w:t>
      </w:r>
      <w:r w:rsidRPr="00C508DE">
        <w:rPr>
          <w:rFonts w:asciiTheme="minorHAnsi" w:hAnsiTheme="minorHAnsi" w:cstheme="minorHAnsi"/>
        </w:rPr>
        <w:t xml:space="preserve"> </w:t>
      </w:r>
      <w:r w:rsidR="005E1F55">
        <w:rPr>
          <w:rFonts w:asciiTheme="minorHAnsi" w:hAnsiTheme="minorHAnsi" w:cstheme="minorHAnsi"/>
        </w:rPr>
        <w:t>Ms. Hannah Zhang (</w:t>
      </w:r>
      <w:r w:rsidR="005E1F55" w:rsidRPr="00D03B51">
        <w:t>zhang-han@tsinghua.edu.cn</w:t>
      </w:r>
      <w:r w:rsidR="005E1F55">
        <w:t>)</w:t>
      </w:r>
      <w:r>
        <w:rPr>
          <w:rFonts w:asciiTheme="minorHAnsi" w:hAnsiTheme="minorHAnsi" w:cstheme="minorHAnsi"/>
        </w:rPr>
        <w:t xml:space="preserve">. </w:t>
      </w:r>
    </w:p>
    <w:p w14:paraId="698F4B59" w14:textId="77777777" w:rsidR="0021579F" w:rsidRDefault="0021579F" w:rsidP="0021579F">
      <w:pPr>
        <w:pStyle w:val="1-21"/>
        <w:tabs>
          <w:tab w:val="left" w:pos="0"/>
        </w:tabs>
        <w:spacing w:after="0"/>
        <w:ind w:left="0" w:right="-20"/>
        <w:jc w:val="both"/>
        <w:rPr>
          <w:rFonts w:asciiTheme="minorHAnsi" w:hAnsiTheme="minorHAnsi" w:cstheme="minorHAnsi"/>
        </w:rPr>
      </w:pPr>
    </w:p>
    <w:p w14:paraId="394A874C" w14:textId="77777777" w:rsidR="0021579F" w:rsidRPr="00B46294" w:rsidRDefault="0021579F" w:rsidP="0021579F">
      <w:pPr>
        <w:pStyle w:val="1-21"/>
        <w:tabs>
          <w:tab w:val="left" w:pos="0"/>
        </w:tabs>
        <w:spacing w:after="0"/>
        <w:ind w:left="0" w:right="-20"/>
        <w:jc w:val="both"/>
        <w:rPr>
          <w:rFonts w:asciiTheme="minorHAnsi" w:hAnsiTheme="minorHAnsi" w:cstheme="minorHAnsi"/>
          <w:b/>
        </w:rPr>
      </w:pPr>
      <w:r w:rsidRPr="00B46294">
        <w:rPr>
          <w:rFonts w:asciiTheme="minorHAnsi" w:hAnsiTheme="minorHAnsi" w:cstheme="minorHAnsi"/>
          <w:b/>
        </w:rPr>
        <w:t>EXPECTED OUTCOMES</w:t>
      </w:r>
    </w:p>
    <w:p w14:paraId="7B355303" w14:textId="49C61D15" w:rsidR="0021579F" w:rsidRDefault="0021579F" w:rsidP="0021579F">
      <w:pPr>
        <w:pStyle w:val="1-21"/>
        <w:tabs>
          <w:tab w:val="left" w:pos="0"/>
        </w:tabs>
        <w:spacing w:after="0"/>
        <w:ind w:left="0" w:right="-20"/>
        <w:jc w:val="both"/>
        <w:rPr>
          <w:rFonts w:asciiTheme="minorHAnsi" w:hAnsiTheme="minorHAnsi" w:cstheme="minorHAnsi"/>
        </w:rPr>
      </w:pPr>
      <w:r w:rsidRPr="00F3704A">
        <w:rPr>
          <w:rFonts w:asciiTheme="minorHAnsi" w:hAnsiTheme="minorHAnsi" w:cstheme="minorHAnsi"/>
        </w:rPr>
        <w:t xml:space="preserve">It is expected that </w:t>
      </w:r>
      <w:r>
        <w:rPr>
          <w:rFonts w:asciiTheme="minorHAnsi" w:hAnsiTheme="minorHAnsi" w:cstheme="minorHAnsi"/>
        </w:rPr>
        <w:t>there will be tangible</w:t>
      </w:r>
      <w:r w:rsidRPr="00F3704A">
        <w:rPr>
          <w:rFonts w:asciiTheme="minorHAnsi" w:hAnsiTheme="minorHAnsi" w:cstheme="minorHAnsi"/>
        </w:rPr>
        <w:t xml:space="preserve"> outcomes of funded collaborations </w:t>
      </w:r>
      <w:r>
        <w:rPr>
          <w:rFonts w:asciiTheme="minorHAnsi" w:hAnsiTheme="minorHAnsi" w:cstheme="minorHAnsi"/>
        </w:rPr>
        <w:t>such as</w:t>
      </w:r>
      <w:r w:rsidRPr="00F3704A">
        <w:rPr>
          <w:rFonts w:asciiTheme="minorHAnsi" w:hAnsiTheme="minorHAnsi" w:cstheme="minorHAnsi"/>
        </w:rPr>
        <w:t xml:space="preserve"> </w:t>
      </w:r>
      <w:r>
        <w:rPr>
          <w:rFonts w:asciiTheme="minorHAnsi" w:hAnsiTheme="minorHAnsi" w:cstheme="minorHAnsi"/>
        </w:rPr>
        <w:t xml:space="preserve">the </w:t>
      </w:r>
      <w:r w:rsidRPr="00AA37A1">
        <w:rPr>
          <w:rFonts w:asciiTheme="minorHAnsi" w:hAnsiTheme="minorHAnsi" w:cstheme="minorHAnsi"/>
          <w:i/>
        </w:rPr>
        <w:t>submission of co-authored publications, patent applications</w:t>
      </w:r>
      <w:r>
        <w:rPr>
          <w:rFonts w:asciiTheme="minorHAnsi" w:hAnsiTheme="minorHAnsi" w:cstheme="minorHAnsi"/>
          <w:i/>
        </w:rPr>
        <w:t xml:space="preserve">, </w:t>
      </w:r>
      <w:r w:rsidRPr="00AA37A1">
        <w:rPr>
          <w:rFonts w:asciiTheme="minorHAnsi" w:hAnsiTheme="minorHAnsi" w:cstheme="minorHAnsi"/>
          <w:i/>
        </w:rPr>
        <w:t>joint applications for external grant funding</w:t>
      </w:r>
      <w:r>
        <w:rPr>
          <w:rFonts w:asciiTheme="minorHAnsi" w:hAnsiTheme="minorHAnsi" w:cstheme="minorHAnsi"/>
          <w:i/>
        </w:rPr>
        <w:t xml:space="preserve"> or advice to governments or </w:t>
      </w:r>
      <w:r w:rsidR="00CD2185">
        <w:rPr>
          <w:rFonts w:asciiTheme="minorHAnsi" w:hAnsiTheme="minorHAnsi" w:cstheme="minorHAnsi"/>
          <w:i/>
        </w:rPr>
        <w:t xml:space="preserve">intergovernmental </w:t>
      </w:r>
      <w:proofErr w:type="spellStart"/>
      <w:r w:rsidR="00CD2185">
        <w:rPr>
          <w:rFonts w:asciiTheme="minorHAnsi" w:hAnsiTheme="minorHAnsi" w:cstheme="minorHAnsi"/>
          <w:i/>
        </w:rPr>
        <w:t>organisations</w:t>
      </w:r>
      <w:proofErr w:type="spellEnd"/>
      <w:r w:rsidRPr="00F3704A">
        <w:rPr>
          <w:rFonts w:asciiTheme="minorHAnsi" w:hAnsiTheme="minorHAnsi" w:cstheme="minorHAnsi"/>
        </w:rPr>
        <w:t>.</w:t>
      </w:r>
      <w:r>
        <w:rPr>
          <w:rFonts w:asciiTheme="minorHAnsi" w:hAnsiTheme="minorHAnsi" w:cstheme="minorHAnsi"/>
        </w:rPr>
        <w:t xml:space="preserve"> </w:t>
      </w:r>
      <w:r w:rsidR="00CD2185">
        <w:rPr>
          <w:rFonts w:asciiTheme="minorHAnsi" w:hAnsiTheme="minorHAnsi" w:cstheme="minorHAnsi"/>
        </w:rPr>
        <w:t>I</w:t>
      </w:r>
      <w:r>
        <w:rPr>
          <w:rFonts w:asciiTheme="minorHAnsi" w:hAnsiTheme="minorHAnsi" w:cstheme="minorHAnsi"/>
        </w:rPr>
        <w:t>t is hoped that projects could lead to long-lasting substantial collaborations that are maintained beyond the initial funding period and could be supported in the future by government, philanthropic, industrial or other external funding.</w:t>
      </w:r>
      <w:r w:rsidRPr="00D32EE1">
        <w:rPr>
          <w:rFonts w:asciiTheme="minorHAnsi" w:hAnsiTheme="minorHAnsi" w:cstheme="minorHAnsi"/>
        </w:rPr>
        <w:t xml:space="preserve"> </w:t>
      </w:r>
    </w:p>
    <w:p w14:paraId="14601651" w14:textId="160F2E00" w:rsidR="0021579F" w:rsidRDefault="0021579F"/>
    <w:p w14:paraId="4EFD5B66" w14:textId="77777777" w:rsidR="00627B21" w:rsidRDefault="00627B21" w:rsidP="00627B21">
      <w:pPr>
        <w:pStyle w:val="1-21"/>
        <w:tabs>
          <w:tab w:val="left" w:pos="0"/>
        </w:tabs>
        <w:spacing w:after="0"/>
        <w:ind w:left="0" w:right="-20"/>
        <w:rPr>
          <w:rFonts w:asciiTheme="minorHAnsi" w:hAnsiTheme="minorHAnsi" w:cstheme="minorHAnsi"/>
          <w:b/>
        </w:rPr>
      </w:pPr>
      <w:r>
        <w:rPr>
          <w:rFonts w:asciiTheme="minorHAnsi" w:hAnsiTheme="minorHAnsi" w:cstheme="minorHAnsi"/>
          <w:b/>
        </w:rPr>
        <w:t>GRANT SIZES</w:t>
      </w:r>
    </w:p>
    <w:p w14:paraId="68A83DA8" w14:textId="43490A35" w:rsidR="00627B21" w:rsidRDefault="00627B21" w:rsidP="00627B21">
      <w:pPr>
        <w:pStyle w:val="1-21"/>
        <w:tabs>
          <w:tab w:val="left" w:pos="0"/>
        </w:tabs>
        <w:spacing w:after="0"/>
        <w:ind w:left="0" w:right="-20"/>
        <w:jc w:val="both"/>
        <w:rPr>
          <w:rFonts w:asciiTheme="minorHAnsi" w:hAnsiTheme="minorHAnsi" w:cstheme="minorHAnsi"/>
        </w:rPr>
      </w:pPr>
      <w:r>
        <w:rPr>
          <w:rFonts w:asciiTheme="minorHAnsi" w:hAnsiTheme="minorHAnsi" w:cstheme="minorHAnsi"/>
        </w:rPr>
        <w:t xml:space="preserve">In this call we </w:t>
      </w:r>
      <w:r w:rsidR="00BF664D" w:rsidRPr="00BF664D">
        <w:rPr>
          <w:rFonts w:asciiTheme="minorHAnsi" w:hAnsiTheme="minorHAnsi" w:cstheme="minorHAnsi"/>
        </w:rPr>
        <w:t xml:space="preserve">intend to fund on the order of </w:t>
      </w:r>
      <w:r w:rsidR="0056233A">
        <w:rPr>
          <w:rFonts w:asciiTheme="minorHAnsi" w:hAnsiTheme="minorHAnsi" w:cstheme="minorHAnsi"/>
        </w:rPr>
        <w:t>6</w:t>
      </w:r>
      <w:r w:rsidR="0056233A" w:rsidRPr="00BF664D">
        <w:rPr>
          <w:rFonts w:asciiTheme="minorHAnsi" w:hAnsiTheme="minorHAnsi" w:cstheme="minorHAnsi"/>
        </w:rPr>
        <w:t xml:space="preserve"> </w:t>
      </w:r>
      <w:r w:rsidR="00BF664D" w:rsidRPr="00BF664D">
        <w:rPr>
          <w:rFonts w:asciiTheme="minorHAnsi" w:hAnsiTheme="minorHAnsi" w:cstheme="minorHAnsi"/>
        </w:rPr>
        <w:t>projects</w:t>
      </w:r>
      <w:r>
        <w:rPr>
          <w:rFonts w:asciiTheme="minorHAnsi" w:hAnsiTheme="minorHAnsi" w:cstheme="minorHAnsi"/>
        </w:rPr>
        <w:t xml:space="preserve"> and project costs should not exceed £12.5k for the Cambridge partners and RMB125k for the Tsinghua partners for a project duration of not more than 12 months. Applicants who have achieved the expected outcomes in the first phase may be invited to submit an extended project for consideration for funding in subsequent years.</w:t>
      </w:r>
    </w:p>
    <w:p w14:paraId="19523B90" w14:textId="77777777" w:rsidR="00627B21" w:rsidRDefault="00627B21" w:rsidP="00627B21">
      <w:pPr>
        <w:pStyle w:val="1-21"/>
        <w:tabs>
          <w:tab w:val="left" w:pos="0"/>
        </w:tabs>
        <w:spacing w:after="0"/>
        <w:ind w:left="0" w:right="-20"/>
        <w:jc w:val="both"/>
        <w:rPr>
          <w:rFonts w:asciiTheme="minorHAnsi" w:hAnsiTheme="minorHAnsi" w:cstheme="minorHAnsi"/>
        </w:rPr>
      </w:pPr>
    </w:p>
    <w:p w14:paraId="02C3BB83" w14:textId="77777777" w:rsidR="00627B21" w:rsidRDefault="00627B21" w:rsidP="00627B21">
      <w:pPr>
        <w:pStyle w:val="1-21"/>
        <w:tabs>
          <w:tab w:val="left" w:pos="0"/>
        </w:tabs>
        <w:spacing w:after="0"/>
        <w:ind w:left="0" w:right="-20"/>
        <w:jc w:val="both"/>
        <w:rPr>
          <w:rFonts w:asciiTheme="minorHAnsi" w:hAnsiTheme="minorHAnsi" w:cstheme="minorHAnsi"/>
          <w:b/>
        </w:rPr>
      </w:pPr>
      <w:r>
        <w:rPr>
          <w:rFonts w:asciiTheme="minorHAnsi" w:hAnsiTheme="minorHAnsi" w:cstheme="minorHAnsi"/>
          <w:b/>
        </w:rPr>
        <w:t>RELEVANT DATES</w:t>
      </w:r>
    </w:p>
    <w:p w14:paraId="29FD4CE9" w14:textId="0D33BBF9" w:rsidR="00627B21" w:rsidRDefault="00627B21" w:rsidP="00627B21">
      <w:pPr>
        <w:pStyle w:val="1-21"/>
        <w:tabs>
          <w:tab w:val="left" w:pos="0"/>
        </w:tabs>
        <w:spacing w:after="0"/>
        <w:ind w:left="0" w:right="-20"/>
        <w:jc w:val="both"/>
        <w:rPr>
          <w:rFonts w:asciiTheme="minorHAnsi" w:hAnsiTheme="minorHAnsi" w:cstheme="minorHAnsi"/>
        </w:rPr>
      </w:pPr>
      <w:r>
        <w:rPr>
          <w:rFonts w:asciiTheme="minorHAnsi" w:hAnsiTheme="minorHAnsi" w:cstheme="minorHAnsi"/>
        </w:rPr>
        <w:t xml:space="preserve">Each research proposal must be jointly prepared by PIs from </w:t>
      </w:r>
      <w:r>
        <w:rPr>
          <w:rFonts w:asciiTheme="minorHAnsi" w:hAnsiTheme="minorHAnsi" w:cstheme="minorHAnsi"/>
          <w:lang w:eastAsia="zh-CN"/>
        </w:rPr>
        <w:t>both</w:t>
      </w:r>
      <w:r>
        <w:rPr>
          <w:rFonts w:asciiTheme="minorHAnsi" w:hAnsiTheme="minorHAnsi" w:cstheme="minorHAnsi"/>
        </w:rPr>
        <w:t xml:space="preserve"> institution</w:t>
      </w:r>
      <w:r>
        <w:rPr>
          <w:rFonts w:asciiTheme="minorHAnsi" w:hAnsiTheme="minorHAnsi" w:cstheme="minorHAnsi"/>
          <w:lang w:eastAsia="zh-CN"/>
        </w:rPr>
        <w:t>s</w:t>
      </w:r>
      <w:r>
        <w:rPr>
          <w:rFonts w:asciiTheme="minorHAnsi" w:hAnsiTheme="minorHAnsi" w:cstheme="minorHAnsi"/>
        </w:rPr>
        <w:t xml:space="preserve"> and </w:t>
      </w:r>
      <w:r>
        <w:rPr>
          <w:rFonts w:asciiTheme="minorHAnsi" w:hAnsiTheme="minorHAnsi" w:cstheme="minorHAnsi"/>
          <w:lang w:eastAsia="zh-CN"/>
        </w:rPr>
        <w:t>each</w:t>
      </w:r>
      <w:r>
        <w:rPr>
          <w:rFonts w:asciiTheme="minorHAnsi" w:hAnsiTheme="minorHAnsi" w:cstheme="minorHAnsi"/>
        </w:rPr>
        <w:t xml:space="preserve"> PI must submit an application in English and Chinese, respectively, on the provided application form to his/her own institution by the deadline.</w:t>
      </w:r>
    </w:p>
    <w:p w14:paraId="14BEFC4D" w14:textId="3E69C42B" w:rsidR="00E06E63" w:rsidRDefault="00E06E63" w:rsidP="00627B21">
      <w:pPr>
        <w:pStyle w:val="1-21"/>
        <w:tabs>
          <w:tab w:val="left" w:pos="0"/>
        </w:tabs>
        <w:spacing w:after="0"/>
        <w:ind w:left="0" w:right="-20"/>
        <w:jc w:val="both"/>
        <w:rPr>
          <w:rFonts w:asciiTheme="minorHAnsi" w:hAnsiTheme="minorHAnsi" w:cstheme="minorHAnsi"/>
        </w:rPr>
      </w:pPr>
      <w:r>
        <w:rPr>
          <w:rFonts w:asciiTheme="minorHAnsi" w:hAnsiTheme="minorHAnsi" w:cstheme="minorHAnsi"/>
        </w:rPr>
        <w:t>Funding period: 12 months</w:t>
      </w:r>
    </w:p>
    <w:p w14:paraId="757C4296" w14:textId="5AA24A47" w:rsidR="00627B21" w:rsidRDefault="00627B21" w:rsidP="00627B21">
      <w:pPr>
        <w:pStyle w:val="1-21"/>
        <w:tabs>
          <w:tab w:val="left" w:pos="0"/>
        </w:tabs>
        <w:spacing w:after="0"/>
        <w:ind w:left="0" w:right="-20"/>
        <w:jc w:val="both"/>
        <w:rPr>
          <w:rFonts w:asciiTheme="minorHAnsi" w:hAnsiTheme="minorHAnsi" w:cstheme="minorHAnsi"/>
          <w:b/>
        </w:rPr>
      </w:pPr>
      <w:r>
        <w:rPr>
          <w:rFonts w:asciiTheme="minorHAnsi" w:hAnsiTheme="minorHAnsi" w:cstheme="minorHAnsi"/>
          <w:b/>
        </w:rPr>
        <w:t xml:space="preserve">Submission deadline: </w:t>
      </w:r>
      <w:r w:rsidR="006C7F0C">
        <w:rPr>
          <w:rFonts w:asciiTheme="minorHAnsi" w:hAnsiTheme="minorHAnsi" w:cstheme="minorHAnsi"/>
          <w:b/>
        </w:rPr>
        <w:t>Friday</w:t>
      </w:r>
      <w:r>
        <w:rPr>
          <w:rFonts w:asciiTheme="minorHAnsi" w:hAnsiTheme="minorHAnsi" w:cstheme="minorHAnsi"/>
          <w:b/>
        </w:rPr>
        <w:t xml:space="preserve"> </w:t>
      </w:r>
      <w:r w:rsidR="001143A0">
        <w:rPr>
          <w:rFonts w:asciiTheme="minorHAnsi" w:hAnsiTheme="minorHAnsi" w:cstheme="minorHAnsi"/>
          <w:b/>
        </w:rPr>
        <w:t>October</w:t>
      </w:r>
      <w:r w:rsidR="001143A0">
        <w:rPr>
          <w:rFonts w:asciiTheme="minorHAnsi" w:hAnsiTheme="minorHAnsi" w:cstheme="minorHAnsi"/>
          <w:b/>
        </w:rPr>
        <w:t xml:space="preserve"> </w:t>
      </w:r>
      <w:r w:rsidR="00CB0C08">
        <w:rPr>
          <w:rFonts w:asciiTheme="minorHAnsi" w:hAnsiTheme="minorHAnsi" w:cstheme="minorHAnsi"/>
          <w:b/>
        </w:rPr>
        <w:t>2</w:t>
      </w:r>
      <w:r w:rsidR="001143A0">
        <w:rPr>
          <w:rFonts w:asciiTheme="minorHAnsi" w:hAnsiTheme="minorHAnsi" w:cstheme="minorHAnsi"/>
          <w:b/>
        </w:rPr>
        <w:t>0</w:t>
      </w:r>
      <w:r w:rsidR="0056233A">
        <w:rPr>
          <w:rFonts w:asciiTheme="minorHAnsi" w:hAnsiTheme="minorHAnsi" w:cstheme="minorHAnsi"/>
          <w:b/>
        </w:rPr>
        <w:t>, 202</w:t>
      </w:r>
      <w:r w:rsidR="00CB0C08">
        <w:rPr>
          <w:rFonts w:asciiTheme="minorHAnsi" w:hAnsiTheme="minorHAnsi" w:cstheme="minorHAnsi"/>
          <w:b/>
        </w:rPr>
        <w:t>3</w:t>
      </w:r>
      <w:r>
        <w:rPr>
          <w:rFonts w:asciiTheme="minorHAnsi" w:hAnsiTheme="minorHAnsi" w:cstheme="minorHAnsi"/>
          <w:b/>
        </w:rPr>
        <w:t>, 5pm local time</w:t>
      </w:r>
    </w:p>
    <w:p w14:paraId="3B137153" w14:textId="10EB1B3F" w:rsidR="00627B21" w:rsidRDefault="00627B21" w:rsidP="00627B21">
      <w:pPr>
        <w:pStyle w:val="1-21"/>
        <w:tabs>
          <w:tab w:val="left" w:pos="0"/>
        </w:tabs>
        <w:spacing w:after="0"/>
        <w:ind w:left="0" w:right="-20"/>
        <w:jc w:val="both"/>
        <w:rPr>
          <w:rFonts w:asciiTheme="minorHAnsi" w:hAnsiTheme="minorHAnsi" w:cstheme="minorHAnsi"/>
        </w:rPr>
      </w:pPr>
      <w:r>
        <w:rPr>
          <w:rFonts w:asciiTheme="minorHAnsi" w:hAnsiTheme="minorHAnsi" w:cstheme="minorHAnsi"/>
        </w:rPr>
        <w:t xml:space="preserve">We will inform successful projects and set up the approved projects </w:t>
      </w:r>
      <w:r w:rsidR="00032A65">
        <w:rPr>
          <w:rFonts w:asciiTheme="minorHAnsi" w:hAnsiTheme="minorHAnsi" w:cstheme="minorHAnsi"/>
          <w:lang w:val="en-GB" w:eastAsia="zh-CN"/>
        </w:rPr>
        <w:t>once the Steering Committee makes a decision</w:t>
      </w:r>
      <w:r>
        <w:rPr>
          <w:rFonts w:asciiTheme="minorHAnsi" w:hAnsiTheme="minorHAnsi" w:cstheme="minorHAnsi"/>
        </w:rPr>
        <w:t>.</w:t>
      </w:r>
    </w:p>
    <w:p w14:paraId="73EF484D" w14:textId="77777777" w:rsidR="00627B21" w:rsidRDefault="00627B21" w:rsidP="00627B21">
      <w:pPr>
        <w:pStyle w:val="1-21"/>
        <w:tabs>
          <w:tab w:val="left" w:pos="0"/>
        </w:tabs>
        <w:spacing w:after="0"/>
        <w:ind w:left="0" w:right="-20"/>
        <w:jc w:val="both"/>
        <w:rPr>
          <w:rFonts w:asciiTheme="minorHAnsi" w:hAnsiTheme="minorHAnsi" w:cstheme="minorHAnsi"/>
        </w:rPr>
      </w:pPr>
      <w:r>
        <w:rPr>
          <w:rFonts w:asciiTheme="minorHAnsi" w:hAnsiTheme="minorHAnsi" w:cstheme="minorHAnsi"/>
        </w:rPr>
        <w:t xml:space="preserve">Submission to be made to: </w:t>
      </w:r>
    </w:p>
    <w:p w14:paraId="3DB5B94B" w14:textId="2CC65B0A" w:rsidR="00627B21" w:rsidRDefault="00627B21" w:rsidP="00627B21">
      <w:pPr>
        <w:pStyle w:val="1-21"/>
        <w:numPr>
          <w:ilvl w:val="2"/>
          <w:numId w:val="9"/>
        </w:numPr>
        <w:spacing w:after="0"/>
        <w:rPr>
          <w:rFonts w:asciiTheme="minorHAnsi" w:hAnsiTheme="minorHAnsi" w:cstheme="minorHAnsi"/>
        </w:rPr>
      </w:pPr>
      <w:r>
        <w:rPr>
          <w:rFonts w:asciiTheme="minorHAnsi" w:hAnsiTheme="minorHAnsi" w:cstheme="minorHAnsi"/>
        </w:rPr>
        <w:t>Tsinghua University (In Chinese):</w:t>
      </w:r>
      <w:r w:rsidR="00794A1E">
        <w:rPr>
          <w:rFonts w:asciiTheme="minorHAnsi" w:hAnsiTheme="minorHAnsi" w:cstheme="minorHAnsi"/>
        </w:rPr>
        <w:t xml:space="preserve"> </w:t>
      </w:r>
      <w:hyperlink r:id="rId12" w:history="1">
        <w:r w:rsidR="00360135" w:rsidRPr="0011218E">
          <w:rPr>
            <w:rStyle w:val="Hyperlink"/>
            <w:rFonts w:asciiTheme="minorHAnsi" w:hAnsiTheme="minorHAnsi" w:cstheme="minorHAnsi"/>
          </w:rPr>
          <w:t>zhang-han@tsinghua.e</w:t>
        </w:r>
        <w:r w:rsidR="00360135" w:rsidRPr="0011218E">
          <w:rPr>
            <w:rStyle w:val="Hyperlink"/>
            <w:rFonts w:asciiTheme="minorHAnsi" w:hAnsiTheme="minorHAnsi" w:cstheme="minorHAnsi"/>
          </w:rPr>
          <w:t>d</w:t>
        </w:r>
        <w:r w:rsidR="00360135" w:rsidRPr="0011218E">
          <w:rPr>
            <w:rStyle w:val="Hyperlink"/>
            <w:rFonts w:asciiTheme="minorHAnsi" w:hAnsiTheme="minorHAnsi" w:cstheme="minorHAnsi"/>
          </w:rPr>
          <w:t>u.cn</w:t>
        </w:r>
      </w:hyperlink>
      <w:r w:rsidR="00794A1E">
        <w:rPr>
          <w:rFonts w:asciiTheme="minorHAnsi" w:hAnsiTheme="minorHAnsi" w:cstheme="minorHAnsi"/>
          <w:lang w:eastAsia="zh-CN"/>
        </w:rPr>
        <w:t xml:space="preserve"> </w:t>
      </w:r>
    </w:p>
    <w:p w14:paraId="7F924DE1" w14:textId="77777777" w:rsidR="00627B21" w:rsidRDefault="00627B21" w:rsidP="00627B21">
      <w:pPr>
        <w:pStyle w:val="1-21"/>
        <w:numPr>
          <w:ilvl w:val="2"/>
          <w:numId w:val="9"/>
        </w:numPr>
        <w:spacing w:after="0"/>
        <w:rPr>
          <w:rFonts w:asciiTheme="minorHAnsi" w:hAnsiTheme="minorHAnsi" w:cstheme="minorHAnsi"/>
        </w:rPr>
      </w:pPr>
      <w:r>
        <w:rPr>
          <w:rFonts w:asciiTheme="minorHAnsi" w:hAnsiTheme="minorHAnsi" w:cstheme="minorHAnsi"/>
        </w:rPr>
        <w:t xml:space="preserve">Cambridge University (In English): </w:t>
      </w:r>
      <w:hyperlink r:id="rId13" w:history="1">
        <w:r>
          <w:rPr>
            <w:rStyle w:val="Hyperlink"/>
            <w:rFonts w:asciiTheme="minorHAnsi" w:hAnsiTheme="minorHAnsi" w:cstheme="minorHAnsi"/>
          </w:rPr>
          <w:t>tsinghua@admin.cam.ac.uk</w:t>
        </w:r>
      </w:hyperlink>
      <w:r>
        <w:rPr>
          <w:rFonts w:asciiTheme="minorHAnsi" w:hAnsiTheme="minorHAnsi" w:cstheme="minorHAnsi"/>
        </w:rPr>
        <w:t xml:space="preserve"> </w:t>
      </w:r>
    </w:p>
    <w:p w14:paraId="2AC2B690" w14:textId="2A2F096D" w:rsidR="00627B21" w:rsidRDefault="00627B21" w:rsidP="00627B21">
      <w:pPr>
        <w:pStyle w:val="1-21"/>
        <w:tabs>
          <w:tab w:val="left" w:pos="0"/>
        </w:tabs>
        <w:spacing w:after="0"/>
        <w:ind w:left="0" w:right="-20"/>
        <w:rPr>
          <w:rFonts w:asciiTheme="minorHAnsi" w:hAnsiTheme="minorHAnsi" w:cstheme="minorHAnsi"/>
        </w:rPr>
      </w:pPr>
    </w:p>
    <w:p w14:paraId="698958C9" w14:textId="77777777" w:rsidR="00E06E63" w:rsidRDefault="00E06E63" w:rsidP="00627B21">
      <w:pPr>
        <w:pStyle w:val="1-21"/>
        <w:tabs>
          <w:tab w:val="left" w:pos="0"/>
        </w:tabs>
        <w:spacing w:after="0"/>
        <w:ind w:left="0" w:right="-20"/>
        <w:rPr>
          <w:rFonts w:asciiTheme="minorHAnsi" w:hAnsiTheme="minorHAnsi" w:cstheme="minorHAnsi"/>
        </w:rPr>
      </w:pPr>
    </w:p>
    <w:p w14:paraId="0AE275AD" w14:textId="77777777" w:rsidR="00627B21" w:rsidRDefault="00627B21" w:rsidP="00627B21">
      <w:pPr>
        <w:pStyle w:val="1-21"/>
        <w:tabs>
          <w:tab w:val="left" w:pos="0"/>
        </w:tabs>
        <w:spacing w:after="0"/>
        <w:ind w:left="0" w:right="-20"/>
        <w:rPr>
          <w:rFonts w:asciiTheme="minorHAnsi" w:hAnsiTheme="minorHAnsi" w:cstheme="minorHAnsi"/>
          <w:b/>
        </w:rPr>
      </w:pPr>
      <w:r>
        <w:rPr>
          <w:rFonts w:asciiTheme="minorHAnsi" w:hAnsiTheme="minorHAnsi" w:cstheme="minorHAnsi"/>
          <w:b/>
        </w:rPr>
        <w:t>ASSESSMENT PROCESS</w:t>
      </w:r>
    </w:p>
    <w:p w14:paraId="2CC92CA4" w14:textId="77777777" w:rsidR="00627B21" w:rsidRDefault="00627B21" w:rsidP="00627B21">
      <w:pPr>
        <w:pStyle w:val="1-21"/>
        <w:tabs>
          <w:tab w:val="left" w:pos="0"/>
        </w:tabs>
        <w:spacing w:after="0"/>
        <w:ind w:left="0" w:right="-20"/>
        <w:jc w:val="both"/>
        <w:rPr>
          <w:rFonts w:asciiTheme="minorHAnsi" w:hAnsiTheme="minorHAnsi" w:cstheme="minorHAnsi"/>
        </w:rPr>
      </w:pPr>
      <w:r>
        <w:rPr>
          <w:rFonts w:asciiTheme="minorHAnsi" w:hAnsiTheme="minorHAnsi" w:cstheme="minorHAnsi"/>
        </w:rPr>
        <w:t xml:space="preserve">Applications will be assessed by an assessment panel comprising academics from both institutions, including academics with the necessary expertise to judge the scientific merit of the proposals. The assessment panel will submit its recommendations to the Steering Committee, which will decide which projects to be funded </w:t>
      </w:r>
      <w:r>
        <w:rPr>
          <w:rFonts w:asciiTheme="minorHAnsi" w:hAnsiTheme="minorHAnsi" w:cstheme="minorHAnsi"/>
        </w:rPr>
        <w:lastRenderedPageBreak/>
        <w:t xml:space="preserve">and how much funding shall be allocated to each project. </w:t>
      </w:r>
    </w:p>
    <w:p w14:paraId="3CC24B4C" w14:textId="77777777" w:rsidR="00627B21" w:rsidRDefault="00627B21" w:rsidP="00627B21">
      <w:pPr>
        <w:pStyle w:val="1-21"/>
        <w:tabs>
          <w:tab w:val="left" w:pos="0"/>
        </w:tabs>
        <w:spacing w:after="0"/>
        <w:ind w:left="0" w:right="-20"/>
        <w:rPr>
          <w:rFonts w:asciiTheme="minorHAnsi" w:hAnsiTheme="minorHAnsi" w:cstheme="minorHAnsi"/>
        </w:rPr>
      </w:pPr>
      <w:r>
        <w:rPr>
          <w:rFonts w:asciiTheme="minorHAnsi" w:hAnsiTheme="minorHAnsi" w:cstheme="minorHAnsi"/>
        </w:rPr>
        <w:t>Selection criteria will be:</w:t>
      </w:r>
    </w:p>
    <w:p w14:paraId="04CF7389" w14:textId="77777777" w:rsidR="00627B21" w:rsidRDefault="00627B21" w:rsidP="00627B21">
      <w:pPr>
        <w:pStyle w:val="1-21"/>
        <w:numPr>
          <w:ilvl w:val="0"/>
          <w:numId w:val="10"/>
        </w:numPr>
        <w:tabs>
          <w:tab w:val="left" w:pos="0"/>
        </w:tabs>
        <w:spacing w:after="0"/>
        <w:ind w:right="-20"/>
        <w:rPr>
          <w:rFonts w:asciiTheme="minorHAnsi" w:hAnsiTheme="minorHAnsi" w:cstheme="minorHAnsi"/>
        </w:rPr>
      </w:pPr>
      <w:r>
        <w:rPr>
          <w:rFonts w:asciiTheme="minorHAnsi" w:hAnsiTheme="minorHAnsi" w:cstheme="minorHAnsi"/>
        </w:rPr>
        <w:t xml:space="preserve">Quality and potential impact of the proposed research </w:t>
      </w:r>
      <w:proofErr w:type="spellStart"/>
      <w:r>
        <w:rPr>
          <w:rFonts w:asciiTheme="minorHAnsi" w:hAnsiTheme="minorHAnsi" w:cstheme="minorHAnsi"/>
        </w:rPr>
        <w:t>programme</w:t>
      </w:r>
      <w:proofErr w:type="spellEnd"/>
      <w:r>
        <w:rPr>
          <w:rFonts w:asciiTheme="minorHAnsi" w:hAnsiTheme="minorHAnsi" w:cstheme="minorHAnsi"/>
        </w:rPr>
        <w:t>;</w:t>
      </w:r>
    </w:p>
    <w:p w14:paraId="259008D7" w14:textId="77777777" w:rsidR="00627B21" w:rsidRDefault="00627B21" w:rsidP="00627B21">
      <w:pPr>
        <w:pStyle w:val="1-21"/>
        <w:numPr>
          <w:ilvl w:val="0"/>
          <w:numId w:val="10"/>
        </w:numPr>
        <w:tabs>
          <w:tab w:val="left" w:pos="0"/>
        </w:tabs>
        <w:spacing w:after="0"/>
        <w:ind w:right="-20"/>
        <w:rPr>
          <w:rFonts w:asciiTheme="minorHAnsi" w:hAnsiTheme="minorHAnsi" w:cstheme="minorHAnsi"/>
        </w:rPr>
      </w:pPr>
      <w:r>
        <w:rPr>
          <w:rFonts w:asciiTheme="minorHAnsi" w:hAnsiTheme="minorHAnsi" w:cstheme="minorHAnsi"/>
        </w:rPr>
        <w:t>Strength and complementarity of the research team brought together from both parties;</w:t>
      </w:r>
    </w:p>
    <w:p w14:paraId="21AFF12E" w14:textId="77777777" w:rsidR="00627B21" w:rsidRDefault="00627B21" w:rsidP="00627B21">
      <w:pPr>
        <w:pStyle w:val="1-21"/>
        <w:numPr>
          <w:ilvl w:val="0"/>
          <w:numId w:val="10"/>
        </w:numPr>
        <w:tabs>
          <w:tab w:val="left" w:pos="0"/>
        </w:tabs>
        <w:spacing w:after="0"/>
        <w:ind w:right="-20"/>
        <w:rPr>
          <w:rFonts w:asciiTheme="minorHAnsi" w:hAnsiTheme="minorHAnsi" w:cstheme="minorHAnsi"/>
        </w:rPr>
      </w:pPr>
      <w:r>
        <w:rPr>
          <w:rFonts w:asciiTheme="minorHAnsi" w:hAnsiTheme="minorHAnsi" w:cstheme="minorHAnsi"/>
        </w:rPr>
        <w:t>Alignment of proposal with the scope of the call.</w:t>
      </w:r>
    </w:p>
    <w:p w14:paraId="75C439B7" w14:textId="6CA99500" w:rsidR="00627B21" w:rsidRDefault="00627B21" w:rsidP="00627B21">
      <w:pPr>
        <w:pStyle w:val="1-21"/>
        <w:numPr>
          <w:ilvl w:val="0"/>
          <w:numId w:val="10"/>
        </w:numPr>
        <w:tabs>
          <w:tab w:val="left" w:pos="0"/>
        </w:tabs>
        <w:spacing w:after="0"/>
        <w:ind w:right="-20"/>
        <w:rPr>
          <w:rFonts w:asciiTheme="minorHAnsi" w:hAnsiTheme="minorHAnsi" w:cstheme="minorHAnsi"/>
        </w:rPr>
      </w:pPr>
      <w:r>
        <w:rPr>
          <w:rFonts w:asciiTheme="minorHAnsi" w:hAnsiTheme="minorHAnsi" w:cstheme="minorHAnsi"/>
        </w:rPr>
        <w:t>Likelihood that the proposed research program will achieve the expected outcomes</w:t>
      </w:r>
    </w:p>
    <w:p w14:paraId="40C6027B" w14:textId="4A71A66C" w:rsidR="005E2E2B" w:rsidRDefault="005E2E2B" w:rsidP="00627B21">
      <w:pPr>
        <w:pStyle w:val="1-21"/>
        <w:numPr>
          <w:ilvl w:val="0"/>
          <w:numId w:val="10"/>
        </w:numPr>
        <w:tabs>
          <w:tab w:val="left" w:pos="0"/>
        </w:tabs>
        <w:spacing w:after="0"/>
        <w:ind w:right="-20"/>
        <w:rPr>
          <w:rFonts w:asciiTheme="minorHAnsi" w:hAnsiTheme="minorHAnsi" w:cstheme="minorHAnsi"/>
        </w:rPr>
      </w:pPr>
      <w:r>
        <w:rPr>
          <w:rFonts w:asciiTheme="minorHAnsi" w:hAnsiTheme="minorHAnsi" w:cstheme="minorHAnsi"/>
        </w:rPr>
        <w:t xml:space="preserve">Any concern the </w:t>
      </w:r>
      <w:r w:rsidR="008736E2">
        <w:rPr>
          <w:rFonts w:asciiTheme="minorHAnsi" w:hAnsiTheme="minorHAnsi" w:cstheme="minorHAnsi"/>
        </w:rPr>
        <w:t xml:space="preserve">assessment panel or the Steering </w:t>
      </w:r>
      <w:r>
        <w:rPr>
          <w:rFonts w:asciiTheme="minorHAnsi" w:hAnsiTheme="minorHAnsi" w:cstheme="minorHAnsi"/>
        </w:rPr>
        <w:t xml:space="preserve">Committee has that may prevent the </w:t>
      </w:r>
      <w:proofErr w:type="spellStart"/>
      <w:r>
        <w:rPr>
          <w:rFonts w:asciiTheme="minorHAnsi" w:hAnsiTheme="minorHAnsi" w:cstheme="minorHAnsi"/>
        </w:rPr>
        <w:t>programme</w:t>
      </w:r>
      <w:proofErr w:type="spellEnd"/>
      <w:r>
        <w:rPr>
          <w:rFonts w:asciiTheme="minorHAnsi" w:hAnsiTheme="minorHAnsi" w:cstheme="minorHAnsi"/>
        </w:rPr>
        <w:t xml:space="preserve"> being funded.</w:t>
      </w:r>
    </w:p>
    <w:p w14:paraId="03E710AE" w14:textId="77777777" w:rsidR="00627B21" w:rsidRDefault="00627B21" w:rsidP="00627B21">
      <w:pPr>
        <w:pStyle w:val="1-21"/>
        <w:tabs>
          <w:tab w:val="left" w:pos="0"/>
        </w:tabs>
        <w:spacing w:after="0"/>
        <w:ind w:left="0" w:right="-20"/>
        <w:rPr>
          <w:rFonts w:asciiTheme="minorHAnsi" w:hAnsiTheme="minorHAnsi" w:cstheme="minorHAnsi"/>
        </w:rPr>
      </w:pPr>
    </w:p>
    <w:p w14:paraId="5277859A" w14:textId="77777777" w:rsidR="00627B21" w:rsidRDefault="00627B21" w:rsidP="00627B21">
      <w:pPr>
        <w:pStyle w:val="1-21"/>
        <w:tabs>
          <w:tab w:val="left" w:pos="0"/>
        </w:tabs>
        <w:spacing w:after="0"/>
        <w:ind w:left="0" w:right="-20"/>
        <w:rPr>
          <w:rFonts w:asciiTheme="minorHAnsi" w:hAnsiTheme="minorHAnsi" w:cstheme="minorHAnsi"/>
          <w:b/>
        </w:rPr>
      </w:pPr>
      <w:r>
        <w:rPr>
          <w:rFonts w:asciiTheme="minorHAnsi" w:hAnsiTheme="minorHAnsi" w:cstheme="minorHAnsi"/>
          <w:b/>
        </w:rPr>
        <w:t>ANNUAL REPORT</w:t>
      </w:r>
    </w:p>
    <w:p w14:paraId="4E4D4D18" w14:textId="0F584ABA" w:rsidR="00627B21" w:rsidRDefault="00627B21" w:rsidP="00627B21">
      <w:pPr>
        <w:pStyle w:val="1-21"/>
        <w:tabs>
          <w:tab w:val="left" w:pos="0"/>
        </w:tabs>
        <w:spacing w:after="0"/>
        <w:ind w:left="0" w:right="-20"/>
        <w:rPr>
          <w:rFonts w:asciiTheme="minorHAnsi" w:hAnsiTheme="minorHAnsi" w:cstheme="minorHAnsi"/>
          <w:lang w:eastAsia="zh-CN"/>
        </w:rPr>
      </w:pPr>
      <w:r>
        <w:rPr>
          <w:rFonts w:asciiTheme="minorHAnsi" w:hAnsiTheme="minorHAnsi" w:cstheme="minorHAnsi"/>
        </w:rPr>
        <w:t>Successful applicants will be expected to submit a short report on their activities, the achieved outcomes as well as future plans</w:t>
      </w:r>
      <w:r w:rsidR="0056233A">
        <w:rPr>
          <w:rFonts w:asciiTheme="minorHAnsi" w:hAnsiTheme="minorHAnsi" w:cstheme="minorHAnsi"/>
        </w:rPr>
        <w:t xml:space="preserve"> </w:t>
      </w:r>
      <w:r w:rsidR="0056233A" w:rsidRPr="00C508DE">
        <w:rPr>
          <w:rFonts w:asciiTheme="minorHAnsi" w:hAnsiTheme="minorHAnsi" w:cstheme="minorHAnsi"/>
        </w:rPr>
        <w:t>and to attend (or send a representative to) a one-day workshop</w:t>
      </w:r>
      <w:r w:rsidR="0056233A">
        <w:rPr>
          <w:rFonts w:asciiTheme="minorHAnsi" w:hAnsiTheme="minorHAnsi" w:cstheme="minorHAnsi"/>
        </w:rPr>
        <w:t xml:space="preserve"> arranged at a future date to encourage interactions and share experience between projects</w:t>
      </w:r>
      <w:r>
        <w:rPr>
          <w:rFonts w:asciiTheme="minorHAnsi" w:hAnsiTheme="minorHAnsi" w:cstheme="minorHAnsi"/>
        </w:rPr>
        <w:t xml:space="preserve">. </w:t>
      </w:r>
    </w:p>
    <w:p w14:paraId="63553ECE" w14:textId="77777777" w:rsidR="00627B21" w:rsidRDefault="00627B21" w:rsidP="00627B21">
      <w:pPr>
        <w:spacing w:after="0" w:line="256" w:lineRule="auto"/>
        <w:rPr>
          <w:rFonts w:ascii="Calibri" w:hAnsi="Calibri" w:cs="Calibri"/>
          <w:lang w:val="en-US" w:eastAsia="zh-CN"/>
        </w:rPr>
        <w:sectPr w:rsidR="00627B21">
          <w:pgSz w:w="11906" w:h="16838"/>
          <w:pgMar w:top="1134" w:right="1134" w:bottom="1134" w:left="1134" w:header="709" w:footer="709" w:gutter="0"/>
          <w:cols w:space="720"/>
        </w:sectPr>
      </w:pPr>
    </w:p>
    <w:p w14:paraId="58575441" w14:textId="77777777" w:rsidR="00627B21" w:rsidRDefault="00627B21" w:rsidP="00627B21">
      <w:pPr>
        <w:spacing w:after="0"/>
        <w:jc w:val="center"/>
        <w:rPr>
          <w:rFonts w:ascii="Arial" w:hAnsi="Arial" w:cs="Arial"/>
          <w:b/>
          <w:sz w:val="32"/>
        </w:rPr>
      </w:pPr>
      <w:r>
        <w:rPr>
          <w:b/>
          <w:sz w:val="32"/>
        </w:rPr>
        <w:lastRenderedPageBreak/>
        <w:t>Tsinghua University - Cambridge University</w:t>
      </w:r>
    </w:p>
    <w:p w14:paraId="29481F46" w14:textId="77777777" w:rsidR="00627B21" w:rsidRDefault="00627B21" w:rsidP="00627B21">
      <w:pPr>
        <w:spacing w:after="0"/>
        <w:jc w:val="center"/>
        <w:rPr>
          <w:rFonts w:ascii="Sommet" w:hAnsi="Sommet"/>
          <w:b/>
          <w:sz w:val="28"/>
          <w:szCs w:val="32"/>
          <w:lang w:val="en-US"/>
        </w:rPr>
      </w:pPr>
      <w:r>
        <w:rPr>
          <w:b/>
          <w:sz w:val="32"/>
        </w:rPr>
        <w:t>Joint Research Initiative Fund Application Form</w:t>
      </w:r>
    </w:p>
    <w:p w14:paraId="4EE49C37" w14:textId="77777777" w:rsidR="00627B21" w:rsidRDefault="00627B21" w:rsidP="00627B21">
      <w:pPr>
        <w:pStyle w:val="1-21"/>
        <w:tabs>
          <w:tab w:val="left" w:pos="0"/>
        </w:tabs>
        <w:spacing w:after="0" w:line="256" w:lineRule="auto"/>
        <w:ind w:left="0" w:right="950"/>
        <w:rPr>
          <w:rFonts w:asciiTheme="minorHAnsi" w:hAnsiTheme="minorHAnsi" w:cstheme="minorHAnsi"/>
          <w:b/>
        </w:rPr>
      </w:pPr>
    </w:p>
    <w:p w14:paraId="3349D760" w14:textId="77777777" w:rsidR="00627B21" w:rsidRDefault="00627B21" w:rsidP="00627B21">
      <w:pPr>
        <w:pStyle w:val="1-21"/>
        <w:tabs>
          <w:tab w:val="left" w:pos="0"/>
        </w:tabs>
        <w:spacing w:after="0" w:line="256" w:lineRule="auto"/>
        <w:ind w:left="0" w:right="950"/>
        <w:rPr>
          <w:rFonts w:asciiTheme="minorHAnsi" w:hAnsiTheme="minorHAnsi" w:cstheme="minorHAnsi"/>
          <w:b/>
        </w:rPr>
      </w:pPr>
      <w:r>
        <w:rPr>
          <w:rFonts w:asciiTheme="minorHAnsi" w:hAnsiTheme="minorHAnsi" w:cstheme="minorHAnsi"/>
          <w:b/>
        </w:rPr>
        <w:t xml:space="preserve">Project Title: </w:t>
      </w:r>
    </w:p>
    <w:tbl>
      <w:tblPr>
        <w:tblStyle w:val="TableGrid"/>
        <w:tblW w:w="9214" w:type="dxa"/>
        <w:tblInd w:w="108" w:type="dxa"/>
        <w:tblLook w:val="04A0" w:firstRow="1" w:lastRow="0" w:firstColumn="1" w:lastColumn="0" w:noHBand="0" w:noVBand="1"/>
      </w:tblPr>
      <w:tblGrid>
        <w:gridCol w:w="9214"/>
      </w:tblGrid>
      <w:tr w:rsidR="00627B21" w14:paraId="127DE3A0" w14:textId="77777777" w:rsidTr="00627B21">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85F35" w14:textId="77777777" w:rsidR="00627B21" w:rsidRDefault="00627B21">
            <w:pPr>
              <w:pStyle w:val="ListParagraph"/>
              <w:ind w:left="0"/>
              <w:rPr>
                <w:rFonts w:asciiTheme="minorHAnsi" w:hAnsiTheme="minorHAnsi" w:cstheme="minorHAnsi"/>
              </w:rPr>
            </w:pPr>
          </w:p>
          <w:p w14:paraId="31C94C39" w14:textId="77777777" w:rsidR="00627B21" w:rsidRDefault="00627B21">
            <w:pPr>
              <w:pStyle w:val="ListParagraph"/>
              <w:ind w:left="0"/>
              <w:rPr>
                <w:rFonts w:asciiTheme="minorHAnsi" w:hAnsiTheme="minorHAnsi" w:cstheme="minorHAnsi"/>
              </w:rPr>
            </w:pPr>
          </w:p>
        </w:tc>
      </w:tr>
    </w:tbl>
    <w:p w14:paraId="02923E74" w14:textId="77777777" w:rsidR="00627B21" w:rsidRDefault="00627B21" w:rsidP="00627B21">
      <w:pPr>
        <w:pStyle w:val="1-21"/>
        <w:tabs>
          <w:tab w:val="left" w:pos="0"/>
        </w:tabs>
        <w:spacing w:after="0" w:line="256" w:lineRule="auto"/>
        <w:ind w:left="0" w:right="950"/>
        <w:rPr>
          <w:rFonts w:asciiTheme="minorHAnsi" w:hAnsiTheme="minorHAnsi" w:cstheme="minorHAnsi"/>
          <w:b/>
        </w:rPr>
      </w:pPr>
    </w:p>
    <w:p w14:paraId="3F72AD00" w14:textId="77777777" w:rsidR="00627B21" w:rsidRDefault="00627B21" w:rsidP="00627B21">
      <w:pPr>
        <w:pStyle w:val="1-21"/>
        <w:tabs>
          <w:tab w:val="left" w:pos="0"/>
        </w:tabs>
        <w:spacing w:after="0" w:line="256" w:lineRule="auto"/>
        <w:ind w:left="0" w:right="950"/>
        <w:rPr>
          <w:rFonts w:asciiTheme="minorHAnsi" w:hAnsiTheme="minorHAnsi" w:cstheme="minorHAnsi"/>
        </w:rPr>
      </w:pPr>
      <w:r>
        <w:rPr>
          <w:rFonts w:asciiTheme="minorHAnsi" w:hAnsiTheme="minorHAnsi" w:cstheme="minorHAnsi"/>
          <w:b/>
        </w:rPr>
        <w:t>Project Team</w:t>
      </w:r>
      <w:r>
        <w:rPr>
          <w:rFonts w:asciiTheme="minorHAnsi" w:hAnsiTheme="minorHAnsi" w:cstheme="minorHAnsi"/>
        </w:rPr>
        <w:t>:</w:t>
      </w:r>
    </w:p>
    <w:tbl>
      <w:tblPr>
        <w:tblStyle w:val="TableGrid"/>
        <w:tblW w:w="9214" w:type="dxa"/>
        <w:tblInd w:w="108" w:type="dxa"/>
        <w:tblLook w:val="04A0" w:firstRow="1" w:lastRow="0" w:firstColumn="1" w:lastColumn="0" w:noHBand="0" w:noVBand="1"/>
      </w:tblPr>
      <w:tblGrid>
        <w:gridCol w:w="3357"/>
        <w:gridCol w:w="5857"/>
      </w:tblGrid>
      <w:tr w:rsidR="00627B21" w14:paraId="64666F90" w14:textId="77777777" w:rsidTr="00627B21">
        <w:tc>
          <w:tcPr>
            <w:tcW w:w="92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63B012" w14:textId="77777777" w:rsidR="00627B21" w:rsidRDefault="00627B21">
            <w:pPr>
              <w:pStyle w:val="ListParagraph"/>
              <w:ind w:left="0"/>
              <w:rPr>
                <w:rFonts w:asciiTheme="minorHAnsi" w:hAnsiTheme="minorHAnsi" w:cstheme="minorHAnsi"/>
                <w:b/>
              </w:rPr>
            </w:pPr>
            <w:r>
              <w:rPr>
                <w:rFonts w:asciiTheme="minorHAnsi" w:hAnsiTheme="minorHAnsi" w:cstheme="minorHAnsi"/>
                <w:b/>
              </w:rPr>
              <w:t>PI (</w:t>
            </w:r>
            <w:r>
              <w:rPr>
                <w:rFonts w:asciiTheme="minorHAnsi" w:hAnsiTheme="minorHAnsi" w:cstheme="minorHAnsi"/>
                <w:b/>
                <w:lang w:eastAsia="zh-CN"/>
              </w:rPr>
              <w:t>CAMBRIDGE</w:t>
            </w:r>
            <w:r>
              <w:rPr>
                <w:rFonts w:asciiTheme="minorHAnsi" w:hAnsiTheme="minorHAnsi" w:cstheme="minorHAnsi"/>
                <w:b/>
              </w:rPr>
              <w:t>)</w:t>
            </w:r>
          </w:p>
        </w:tc>
      </w:tr>
      <w:tr w:rsidR="00627B21" w14:paraId="3952DED3" w14:textId="77777777" w:rsidTr="00627B21">
        <w:tc>
          <w:tcPr>
            <w:tcW w:w="3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D2DD06" w14:textId="77777777" w:rsidR="00627B21" w:rsidRDefault="00627B21">
            <w:pPr>
              <w:pStyle w:val="ListParagraph"/>
              <w:ind w:left="0"/>
              <w:rPr>
                <w:rFonts w:asciiTheme="minorHAnsi" w:hAnsiTheme="minorHAnsi" w:cstheme="minorHAnsi"/>
              </w:rPr>
            </w:pPr>
            <w:r>
              <w:rPr>
                <w:rFonts w:asciiTheme="minorHAnsi" w:hAnsiTheme="minorHAnsi" w:cstheme="minorHAnsi"/>
              </w:rPr>
              <w:t>Name:</w:t>
            </w:r>
          </w:p>
        </w:tc>
        <w:tc>
          <w:tcPr>
            <w:tcW w:w="5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7616BB" w14:textId="77777777" w:rsidR="00627B21" w:rsidRDefault="00627B21">
            <w:pPr>
              <w:pStyle w:val="ListParagraph"/>
              <w:ind w:left="0"/>
              <w:rPr>
                <w:rFonts w:asciiTheme="minorHAnsi" w:hAnsiTheme="minorHAnsi" w:cstheme="minorHAnsi"/>
              </w:rPr>
            </w:pPr>
            <w:r>
              <w:rPr>
                <w:rFonts w:asciiTheme="minorHAnsi" w:hAnsiTheme="minorHAnsi" w:cstheme="minorHAnsi"/>
              </w:rPr>
              <w:t>Department:</w:t>
            </w:r>
          </w:p>
        </w:tc>
      </w:tr>
      <w:tr w:rsidR="00627B21" w14:paraId="6233A5CD" w14:textId="77777777" w:rsidTr="00627B21">
        <w:tc>
          <w:tcPr>
            <w:tcW w:w="92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3B04CB" w14:textId="77777777" w:rsidR="00627B21" w:rsidRDefault="00627B21">
            <w:pPr>
              <w:pStyle w:val="ListParagraph"/>
              <w:ind w:left="0"/>
              <w:rPr>
                <w:rFonts w:asciiTheme="minorHAnsi" w:hAnsiTheme="minorHAnsi" w:cstheme="minorHAnsi"/>
              </w:rPr>
            </w:pPr>
            <w:r>
              <w:rPr>
                <w:rFonts w:asciiTheme="minorHAnsi" w:hAnsiTheme="minorHAnsi" w:cstheme="minorHAnsi"/>
              </w:rPr>
              <w:t>Email:</w:t>
            </w:r>
          </w:p>
        </w:tc>
      </w:tr>
      <w:tr w:rsidR="00627B21" w14:paraId="4CC1CE83" w14:textId="77777777" w:rsidTr="00627B21">
        <w:trPr>
          <w:trHeight w:val="117"/>
        </w:trPr>
        <w:tc>
          <w:tcPr>
            <w:tcW w:w="9214" w:type="dxa"/>
            <w:gridSpan w:val="2"/>
            <w:tcBorders>
              <w:top w:val="single" w:sz="4" w:space="0" w:color="000000" w:themeColor="text1"/>
              <w:left w:val="nil"/>
              <w:bottom w:val="single" w:sz="4" w:space="0" w:color="000000" w:themeColor="text1"/>
              <w:right w:val="nil"/>
            </w:tcBorders>
          </w:tcPr>
          <w:p w14:paraId="726CA34E" w14:textId="77777777" w:rsidR="00627B21" w:rsidRDefault="00627B21">
            <w:pPr>
              <w:pStyle w:val="ListParagraph"/>
              <w:ind w:left="0"/>
              <w:rPr>
                <w:rFonts w:asciiTheme="minorHAnsi" w:hAnsiTheme="minorHAnsi" w:cstheme="minorHAnsi"/>
              </w:rPr>
            </w:pPr>
          </w:p>
        </w:tc>
      </w:tr>
      <w:tr w:rsidR="00627B21" w14:paraId="541EF29D" w14:textId="77777777" w:rsidTr="00627B21">
        <w:tc>
          <w:tcPr>
            <w:tcW w:w="92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1C5613" w14:textId="77777777" w:rsidR="00627B21" w:rsidRDefault="00627B21">
            <w:pPr>
              <w:pStyle w:val="ListParagraph"/>
              <w:ind w:left="0"/>
              <w:rPr>
                <w:rFonts w:asciiTheme="minorHAnsi" w:hAnsiTheme="minorHAnsi" w:cstheme="minorHAnsi"/>
                <w:b/>
              </w:rPr>
            </w:pPr>
            <w:r>
              <w:rPr>
                <w:rFonts w:asciiTheme="minorHAnsi" w:hAnsiTheme="minorHAnsi" w:cstheme="minorHAnsi"/>
                <w:b/>
              </w:rPr>
              <w:t>PI (TSINGHUA)</w:t>
            </w:r>
          </w:p>
        </w:tc>
      </w:tr>
      <w:tr w:rsidR="00627B21" w14:paraId="4DEA3461" w14:textId="77777777" w:rsidTr="00627B21">
        <w:tc>
          <w:tcPr>
            <w:tcW w:w="3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4E5776" w14:textId="77777777" w:rsidR="00627B21" w:rsidRDefault="00627B21">
            <w:pPr>
              <w:pStyle w:val="ListParagraph"/>
              <w:ind w:left="0"/>
              <w:rPr>
                <w:rFonts w:asciiTheme="minorHAnsi" w:hAnsiTheme="minorHAnsi" w:cstheme="minorHAnsi"/>
              </w:rPr>
            </w:pPr>
            <w:r>
              <w:rPr>
                <w:rFonts w:asciiTheme="minorHAnsi" w:hAnsiTheme="minorHAnsi" w:cstheme="minorHAnsi"/>
              </w:rPr>
              <w:t>Name:</w:t>
            </w:r>
          </w:p>
        </w:tc>
        <w:tc>
          <w:tcPr>
            <w:tcW w:w="5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7E2F52" w14:textId="77777777" w:rsidR="00627B21" w:rsidRDefault="00627B21">
            <w:pPr>
              <w:pStyle w:val="ListParagraph"/>
              <w:ind w:left="0"/>
              <w:rPr>
                <w:rFonts w:asciiTheme="minorHAnsi" w:hAnsiTheme="minorHAnsi" w:cstheme="minorHAnsi"/>
              </w:rPr>
            </w:pPr>
            <w:r>
              <w:rPr>
                <w:rFonts w:asciiTheme="minorHAnsi" w:hAnsiTheme="minorHAnsi" w:cstheme="minorHAnsi"/>
              </w:rPr>
              <w:t>Department:</w:t>
            </w:r>
          </w:p>
        </w:tc>
      </w:tr>
      <w:tr w:rsidR="00627B21" w14:paraId="67ECE590" w14:textId="77777777" w:rsidTr="00627B21">
        <w:tc>
          <w:tcPr>
            <w:tcW w:w="92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8540B" w14:textId="77777777" w:rsidR="00627B21" w:rsidRDefault="00627B21">
            <w:pPr>
              <w:pStyle w:val="ListParagraph"/>
              <w:ind w:left="0"/>
              <w:rPr>
                <w:rFonts w:asciiTheme="minorHAnsi" w:hAnsiTheme="minorHAnsi" w:cstheme="minorHAnsi"/>
              </w:rPr>
            </w:pPr>
            <w:r>
              <w:rPr>
                <w:rFonts w:asciiTheme="minorHAnsi" w:hAnsiTheme="minorHAnsi" w:cstheme="minorHAnsi"/>
              </w:rPr>
              <w:t>Email:</w:t>
            </w:r>
          </w:p>
        </w:tc>
      </w:tr>
    </w:tbl>
    <w:p w14:paraId="062FAEAA" w14:textId="77777777" w:rsidR="00627B21" w:rsidRDefault="00627B21" w:rsidP="00627B21">
      <w:pPr>
        <w:pStyle w:val="ListParagraph"/>
        <w:rPr>
          <w:rFonts w:asciiTheme="minorHAnsi" w:hAnsiTheme="minorHAnsi" w:cstheme="minorHAnsi"/>
          <w:lang w:val="en-AU"/>
        </w:rPr>
      </w:pPr>
    </w:p>
    <w:p w14:paraId="6E4C7211" w14:textId="4C836619" w:rsidR="00627B21" w:rsidRDefault="001949AE" w:rsidP="00627B21">
      <w:pPr>
        <w:pStyle w:val="ListParagraph"/>
        <w:ind w:left="0"/>
        <w:rPr>
          <w:rFonts w:asciiTheme="minorHAnsi" w:hAnsiTheme="minorHAnsi" w:cstheme="minorHAnsi"/>
          <w:b/>
        </w:rPr>
      </w:pPr>
      <w:r>
        <w:rPr>
          <w:rFonts w:asciiTheme="minorHAnsi" w:hAnsiTheme="minorHAnsi" w:cstheme="minorHAnsi"/>
          <w:b/>
        </w:rPr>
        <w:t xml:space="preserve">  </w:t>
      </w:r>
      <w:r w:rsidR="00627B21">
        <w:rPr>
          <w:rFonts w:asciiTheme="minorHAnsi" w:hAnsiTheme="minorHAnsi" w:cstheme="minorHAnsi"/>
          <w:b/>
        </w:rPr>
        <w:t xml:space="preserve">Other named investigators: </w:t>
      </w:r>
      <w:r w:rsidR="00627B21">
        <w:rPr>
          <w:rFonts w:asciiTheme="minorHAnsi" w:hAnsiTheme="minorHAnsi" w:cstheme="minorHAnsi"/>
          <w:b/>
          <w:lang w:eastAsia="zh-CN"/>
        </w:rPr>
        <w:t>CAMBRIDGE</w:t>
      </w:r>
    </w:p>
    <w:tbl>
      <w:tblPr>
        <w:tblStyle w:val="TableGrid"/>
        <w:tblW w:w="9259" w:type="dxa"/>
        <w:tblInd w:w="108" w:type="dxa"/>
        <w:tblLook w:val="04A0" w:firstRow="1" w:lastRow="0" w:firstColumn="1" w:lastColumn="0" w:noHBand="0" w:noVBand="1"/>
      </w:tblPr>
      <w:tblGrid>
        <w:gridCol w:w="4111"/>
        <w:gridCol w:w="5148"/>
      </w:tblGrid>
      <w:tr w:rsidR="00627B21" w14:paraId="52AC13EB" w14:textId="77777777" w:rsidTr="00627B21">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C0ECDE" w14:textId="77777777" w:rsidR="00627B21" w:rsidRDefault="00627B21">
            <w:pPr>
              <w:pStyle w:val="ListParagraph"/>
              <w:ind w:left="17" w:hanging="17"/>
              <w:rPr>
                <w:rFonts w:asciiTheme="minorHAnsi" w:hAnsiTheme="minorHAnsi" w:cstheme="minorHAnsi"/>
              </w:rPr>
            </w:pPr>
            <w:r>
              <w:rPr>
                <w:rFonts w:asciiTheme="minorHAnsi" w:hAnsiTheme="minorHAnsi" w:cstheme="minorHAnsi"/>
              </w:rPr>
              <w:t>Name</w:t>
            </w:r>
          </w:p>
        </w:tc>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4BA955" w14:textId="77777777" w:rsidR="00627B21" w:rsidRDefault="00627B21">
            <w:pPr>
              <w:pStyle w:val="ListParagraph"/>
              <w:ind w:left="17" w:hanging="17"/>
              <w:rPr>
                <w:rFonts w:asciiTheme="minorHAnsi" w:hAnsiTheme="minorHAnsi" w:cstheme="minorHAnsi"/>
              </w:rPr>
            </w:pPr>
            <w:r>
              <w:rPr>
                <w:rFonts w:asciiTheme="minorHAnsi" w:hAnsiTheme="minorHAnsi" w:cstheme="minorHAnsi"/>
              </w:rPr>
              <w:t>School or Department</w:t>
            </w:r>
          </w:p>
        </w:tc>
      </w:tr>
      <w:tr w:rsidR="00627B21" w14:paraId="122217B1" w14:textId="77777777" w:rsidTr="00627B21">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8509BF" w14:textId="77777777" w:rsidR="00627B21" w:rsidRDefault="00627B21">
            <w:pPr>
              <w:pStyle w:val="ListParagraph"/>
              <w:ind w:left="17" w:hanging="17"/>
              <w:rPr>
                <w:rFonts w:asciiTheme="minorHAnsi" w:hAnsiTheme="minorHAnsi" w:cstheme="minorHAnsi"/>
                <w:b/>
              </w:rPr>
            </w:pPr>
          </w:p>
        </w:tc>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D3A307" w14:textId="77777777" w:rsidR="00627B21" w:rsidRDefault="00627B21">
            <w:pPr>
              <w:pStyle w:val="ListParagraph"/>
              <w:ind w:left="17" w:hanging="17"/>
              <w:rPr>
                <w:rFonts w:asciiTheme="minorHAnsi" w:hAnsiTheme="minorHAnsi" w:cstheme="minorHAnsi"/>
                <w:b/>
              </w:rPr>
            </w:pPr>
          </w:p>
        </w:tc>
      </w:tr>
      <w:tr w:rsidR="00627B21" w14:paraId="2CEA8F1B" w14:textId="77777777" w:rsidTr="00627B21">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F3941A" w14:textId="77777777" w:rsidR="00627B21" w:rsidRDefault="00627B21">
            <w:pPr>
              <w:pStyle w:val="ListParagraph"/>
              <w:ind w:left="17" w:hanging="17"/>
              <w:rPr>
                <w:rFonts w:asciiTheme="minorHAnsi" w:hAnsiTheme="minorHAnsi" w:cstheme="minorHAnsi"/>
              </w:rPr>
            </w:pPr>
          </w:p>
        </w:tc>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58921" w14:textId="77777777" w:rsidR="00627B21" w:rsidRDefault="00627B21">
            <w:pPr>
              <w:pStyle w:val="ListParagraph"/>
              <w:ind w:left="17" w:hanging="17"/>
              <w:rPr>
                <w:rFonts w:asciiTheme="minorHAnsi" w:hAnsiTheme="minorHAnsi" w:cstheme="minorHAnsi"/>
              </w:rPr>
            </w:pPr>
          </w:p>
        </w:tc>
      </w:tr>
      <w:tr w:rsidR="00627B21" w14:paraId="7AC87B13" w14:textId="77777777" w:rsidTr="00627B21">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0C9AA" w14:textId="77777777" w:rsidR="00627B21" w:rsidRDefault="00627B21">
            <w:pPr>
              <w:pStyle w:val="ListParagraph"/>
              <w:ind w:left="17" w:hanging="17"/>
              <w:rPr>
                <w:rFonts w:asciiTheme="minorHAnsi" w:hAnsiTheme="minorHAnsi" w:cstheme="minorHAnsi"/>
              </w:rPr>
            </w:pPr>
          </w:p>
        </w:tc>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C543D8" w14:textId="77777777" w:rsidR="00627B21" w:rsidRDefault="00627B21">
            <w:pPr>
              <w:pStyle w:val="ListParagraph"/>
              <w:ind w:left="17" w:hanging="17"/>
              <w:rPr>
                <w:rFonts w:asciiTheme="minorHAnsi" w:hAnsiTheme="minorHAnsi" w:cstheme="minorHAnsi"/>
              </w:rPr>
            </w:pPr>
          </w:p>
        </w:tc>
      </w:tr>
      <w:tr w:rsidR="00627B21" w14:paraId="77C7B66B" w14:textId="77777777" w:rsidTr="00627B21">
        <w:tc>
          <w:tcPr>
            <w:tcW w:w="9259" w:type="dxa"/>
            <w:gridSpan w:val="2"/>
            <w:tcBorders>
              <w:top w:val="single" w:sz="4" w:space="0" w:color="000000" w:themeColor="text1"/>
              <w:left w:val="nil"/>
              <w:bottom w:val="single" w:sz="4" w:space="0" w:color="000000" w:themeColor="text1"/>
              <w:right w:val="nil"/>
            </w:tcBorders>
            <w:hideMark/>
          </w:tcPr>
          <w:p w14:paraId="78267E49" w14:textId="77777777" w:rsidR="00627B21" w:rsidRPr="001949AE" w:rsidRDefault="00627B21">
            <w:pPr>
              <w:ind w:left="-108"/>
              <w:rPr>
                <w:b/>
                <w:sz w:val="22"/>
              </w:rPr>
            </w:pPr>
            <w:r w:rsidRPr="001949AE">
              <w:rPr>
                <w:rFonts w:asciiTheme="minorHAnsi" w:hAnsiTheme="minorHAnsi" w:cstheme="minorHAnsi"/>
                <w:b/>
                <w:sz w:val="22"/>
              </w:rPr>
              <w:t>Other named investigators: TSINGHUA</w:t>
            </w:r>
          </w:p>
        </w:tc>
      </w:tr>
      <w:tr w:rsidR="00627B21" w14:paraId="5B675E2A" w14:textId="77777777" w:rsidTr="00627B21">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AE2979" w14:textId="77777777" w:rsidR="00627B21" w:rsidRDefault="00627B21">
            <w:pPr>
              <w:pStyle w:val="ListParagraph"/>
              <w:ind w:left="17" w:hanging="17"/>
              <w:rPr>
                <w:rFonts w:asciiTheme="minorHAnsi" w:hAnsiTheme="minorHAnsi" w:cstheme="minorHAnsi"/>
                <w:sz w:val="22"/>
              </w:rPr>
            </w:pPr>
            <w:r>
              <w:rPr>
                <w:rFonts w:asciiTheme="minorHAnsi" w:hAnsiTheme="minorHAnsi" w:cstheme="minorHAnsi"/>
              </w:rPr>
              <w:t>Name</w:t>
            </w:r>
          </w:p>
        </w:tc>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79D184" w14:textId="77777777" w:rsidR="00627B21" w:rsidRDefault="00627B21">
            <w:pPr>
              <w:pStyle w:val="ListParagraph"/>
              <w:ind w:left="17" w:hanging="17"/>
              <w:rPr>
                <w:rFonts w:asciiTheme="minorHAnsi" w:hAnsiTheme="minorHAnsi" w:cstheme="minorHAnsi"/>
              </w:rPr>
            </w:pPr>
            <w:r>
              <w:rPr>
                <w:rFonts w:asciiTheme="minorHAnsi" w:hAnsiTheme="minorHAnsi" w:cstheme="minorHAnsi"/>
              </w:rPr>
              <w:t>School or Department</w:t>
            </w:r>
          </w:p>
        </w:tc>
      </w:tr>
      <w:tr w:rsidR="00627B21" w14:paraId="5F9B49F8" w14:textId="77777777" w:rsidTr="00627B21">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94475A" w14:textId="77777777" w:rsidR="00627B21" w:rsidRDefault="00627B21">
            <w:pPr>
              <w:pStyle w:val="ListParagraph"/>
              <w:ind w:left="17" w:hanging="17"/>
              <w:rPr>
                <w:rFonts w:asciiTheme="minorHAnsi" w:hAnsiTheme="minorHAnsi" w:cstheme="minorHAnsi"/>
                <w:b/>
              </w:rPr>
            </w:pPr>
          </w:p>
        </w:tc>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21637" w14:textId="77777777" w:rsidR="00627B21" w:rsidRDefault="00627B21">
            <w:pPr>
              <w:pStyle w:val="ListParagraph"/>
              <w:ind w:left="17" w:hanging="17"/>
              <w:rPr>
                <w:rFonts w:asciiTheme="minorHAnsi" w:hAnsiTheme="minorHAnsi" w:cstheme="minorHAnsi"/>
                <w:b/>
              </w:rPr>
            </w:pPr>
          </w:p>
        </w:tc>
      </w:tr>
      <w:tr w:rsidR="00627B21" w14:paraId="17172FB8" w14:textId="77777777" w:rsidTr="00627B21">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19106" w14:textId="77777777" w:rsidR="00627B21" w:rsidRDefault="00627B21">
            <w:pPr>
              <w:pStyle w:val="ListParagraph"/>
              <w:ind w:left="17" w:hanging="17"/>
              <w:rPr>
                <w:rFonts w:asciiTheme="minorHAnsi" w:hAnsiTheme="minorHAnsi" w:cstheme="minorHAnsi"/>
              </w:rPr>
            </w:pPr>
          </w:p>
        </w:tc>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D57C88" w14:textId="77777777" w:rsidR="00627B21" w:rsidRDefault="00627B21">
            <w:pPr>
              <w:pStyle w:val="ListParagraph"/>
              <w:ind w:left="17" w:hanging="17"/>
              <w:rPr>
                <w:rFonts w:asciiTheme="minorHAnsi" w:hAnsiTheme="minorHAnsi" w:cstheme="minorHAnsi"/>
              </w:rPr>
            </w:pPr>
          </w:p>
        </w:tc>
      </w:tr>
      <w:tr w:rsidR="00627B21" w14:paraId="1A9D783D" w14:textId="77777777" w:rsidTr="00627B21">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8E762A" w14:textId="77777777" w:rsidR="00627B21" w:rsidRDefault="00627B21">
            <w:pPr>
              <w:pStyle w:val="ListParagraph"/>
              <w:ind w:left="17" w:hanging="17"/>
              <w:rPr>
                <w:rFonts w:asciiTheme="minorHAnsi" w:hAnsiTheme="minorHAnsi" w:cstheme="minorHAnsi"/>
              </w:rPr>
            </w:pPr>
          </w:p>
        </w:tc>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581EAC" w14:textId="77777777" w:rsidR="00627B21" w:rsidRDefault="00627B21">
            <w:pPr>
              <w:pStyle w:val="ListParagraph"/>
              <w:ind w:left="17" w:hanging="17"/>
              <w:rPr>
                <w:rFonts w:asciiTheme="minorHAnsi" w:hAnsiTheme="minorHAnsi" w:cstheme="minorHAnsi"/>
              </w:rPr>
            </w:pPr>
          </w:p>
        </w:tc>
      </w:tr>
    </w:tbl>
    <w:p w14:paraId="261A8824" w14:textId="77777777" w:rsidR="00627B21" w:rsidRDefault="00627B21" w:rsidP="00627B21">
      <w:pPr>
        <w:pStyle w:val="1-21"/>
        <w:tabs>
          <w:tab w:val="left" w:pos="0"/>
        </w:tabs>
        <w:spacing w:after="0" w:line="256" w:lineRule="auto"/>
        <w:ind w:left="0" w:right="950"/>
        <w:rPr>
          <w:rFonts w:asciiTheme="minorHAnsi" w:hAnsiTheme="minorHAnsi" w:cstheme="minorHAnsi"/>
          <w:b/>
        </w:rPr>
      </w:pPr>
    </w:p>
    <w:p w14:paraId="62E58798" w14:textId="77777777" w:rsidR="00627B21" w:rsidRDefault="00627B21" w:rsidP="00627B21">
      <w:pPr>
        <w:pStyle w:val="1-21"/>
        <w:tabs>
          <w:tab w:val="left" w:pos="0"/>
        </w:tabs>
        <w:spacing w:after="0" w:line="256" w:lineRule="auto"/>
        <w:ind w:left="0" w:right="950"/>
        <w:rPr>
          <w:rFonts w:asciiTheme="minorHAnsi" w:hAnsiTheme="minorHAnsi" w:cstheme="minorHAnsi"/>
        </w:rPr>
      </w:pPr>
    </w:p>
    <w:p w14:paraId="1A8FCD1B" w14:textId="77777777" w:rsidR="00627B21" w:rsidRDefault="00627B21" w:rsidP="00627B21">
      <w:pPr>
        <w:pStyle w:val="1-21"/>
        <w:tabs>
          <w:tab w:val="left" w:pos="0"/>
        </w:tabs>
        <w:spacing w:after="0" w:line="256" w:lineRule="auto"/>
        <w:ind w:left="0" w:right="950"/>
        <w:rPr>
          <w:rFonts w:asciiTheme="minorHAnsi" w:hAnsiTheme="minorHAnsi" w:cstheme="minorHAnsi"/>
        </w:rPr>
      </w:pPr>
      <w:r>
        <w:rPr>
          <w:rFonts w:asciiTheme="minorHAnsi" w:hAnsiTheme="minorHAnsi" w:cstheme="minorHAnsi"/>
          <w:b/>
        </w:rPr>
        <w:t>Part I: Case for Support</w:t>
      </w:r>
      <w:r>
        <w:rPr>
          <w:rFonts w:asciiTheme="minorHAnsi" w:hAnsiTheme="minorHAnsi" w:cstheme="minorHAnsi"/>
        </w:rPr>
        <w:t>:</w:t>
      </w:r>
    </w:p>
    <w:p w14:paraId="19BC3417" w14:textId="77777777" w:rsidR="00627B21" w:rsidRDefault="00627B21" w:rsidP="00627B21">
      <w:pPr>
        <w:pStyle w:val="1-21"/>
        <w:tabs>
          <w:tab w:val="left" w:pos="0"/>
          <w:tab w:val="left" w:pos="9192"/>
        </w:tabs>
        <w:spacing w:after="0" w:line="256" w:lineRule="auto"/>
        <w:ind w:left="0" w:right="950"/>
        <w:rPr>
          <w:rFonts w:asciiTheme="minorHAnsi" w:hAnsiTheme="minorHAnsi" w:cstheme="minorHAnsi"/>
        </w:rPr>
      </w:pPr>
      <w:r>
        <w:rPr>
          <w:rFonts w:asciiTheme="minorHAnsi" w:hAnsiTheme="minorHAnsi" w:cstheme="minorHAnsi"/>
        </w:rPr>
        <w:t xml:space="preserve">In </w:t>
      </w:r>
      <w:r>
        <w:rPr>
          <w:rFonts w:asciiTheme="minorHAnsi" w:hAnsiTheme="minorHAnsi" w:cstheme="minorHAnsi"/>
          <w:u w:val="single"/>
        </w:rPr>
        <w:t>not more one page</w:t>
      </w:r>
      <w:r>
        <w:rPr>
          <w:rFonts w:asciiTheme="minorHAnsi" w:hAnsiTheme="minorHAnsi" w:cstheme="minorHAnsi"/>
        </w:rPr>
        <w:t>, provide details of:</w:t>
      </w:r>
    </w:p>
    <w:p w14:paraId="6427216F" w14:textId="77777777" w:rsidR="00627B21" w:rsidRDefault="00627B21" w:rsidP="00627B21">
      <w:pPr>
        <w:pStyle w:val="1-21"/>
        <w:numPr>
          <w:ilvl w:val="0"/>
          <w:numId w:val="11"/>
        </w:numPr>
        <w:tabs>
          <w:tab w:val="left" w:pos="0"/>
          <w:tab w:val="left" w:pos="9192"/>
        </w:tabs>
        <w:spacing w:after="0" w:line="256" w:lineRule="auto"/>
        <w:ind w:right="950"/>
        <w:rPr>
          <w:rFonts w:asciiTheme="minorHAnsi" w:hAnsiTheme="minorHAnsi" w:cstheme="minorHAnsi"/>
        </w:rPr>
      </w:pPr>
      <w:r>
        <w:rPr>
          <w:rFonts w:asciiTheme="minorHAnsi" w:hAnsiTheme="minorHAnsi" w:cstheme="minorHAnsi"/>
        </w:rPr>
        <w:t>Proposed research collaboration and activity</w:t>
      </w:r>
    </w:p>
    <w:p w14:paraId="4C3A7950" w14:textId="77777777" w:rsidR="00627B21" w:rsidRDefault="00627B21" w:rsidP="00627B21">
      <w:pPr>
        <w:pStyle w:val="1-21"/>
        <w:numPr>
          <w:ilvl w:val="0"/>
          <w:numId w:val="11"/>
        </w:numPr>
        <w:tabs>
          <w:tab w:val="left" w:pos="0"/>
          <w:tab w:val="left" w:pos="9192"/>
        </w:tabs>
        <w:spacing w:after="0" w:line="256" w:lineRule="auto"/>
        <w:ind w:right="950"/>
        <w:rPr>
          <w:rFonts w:asciiTheme="minorHAnsi" w:hAnsiTheme="minorHAnsi" w:cstheme="minorHAnsi"/>
        </w:rPr>
      </w:pPr>
      <w:r>
        <w:rPr>
          <w:rFonts w:asciiTheme="minorHAnsi" w:hAnsiTheme="minorHAnsi" w:cstheme="minorHAnsi"/>
        </w:rPr>
        <w:t>Alignment of project with scope of the call</w:t>
      </w:r>
    </w:p>
    <w:p w14:paraId="7A4CD1AB" w14:textId="77777777" w:rsidR="00627B21" w:rsidRDefault="00627B21" w:rsidP="00627B21">
      <w:pPr>
        <w:pStyle w:val="1-21"/>
        <w:numPr>
          <w:ilvl w:val="0"/>
          <w:numId w:val="11"/>
        </w:numPr>
        <w:tabs>
          <w:tab w:val="left" w:pos="0"/>
          <w:tab w:val="left" w:pos="9192"/>
        </w:tabs>
        <w:spacing w:after="0" w:line="256" w:lineRule="auto"/>
        <w:ind w:right="-164"/>
        <w:rPr>
          <w:rFonts w:asciiTheme="minorHAnsi" w:hAnsiTheme="minorHAnsi" w:cstheme="minorHAnsi"/>
        </w:rPr>
      </w:pPr>
      <w:r>
        <w:rPr>
          <w:rFonts w:asciiTheme="minorHAnsi" w:hAnsiTheme="minorHAnsi" w:cstheme="minorHAnsi"/>
        </w:rPr>
        <w:t>How the project will lead to long term collaboration beyond the scope of the seed project</w:t>
      </w:r>
    </w:p>
    <w:p w14:paraId="701484A1" w14:textId="77777777" w:rsidR="00627B21" w:rsidRDefault="00627B21" w:rsidP="00627B21">
      <w:pPr>
        <w:pStyle w:val="1-21"/>
        <w:numPr>
          <w:ilvl w:val="0"/>
          <w:numId w:val="12"/>
        </w:numPr>
        <w:tabs>
          <w:tab w:val="left" w:pos="0"/>
          <w:tab w:val="left" w:pos="9192"/>
        </w:tabs>
        <w:spacing w:after="0" w:line="256" w:lineRule="auto"/>
        <w:ind w:right="950"/>
        <w:rPr>
          <w:rFonts w:asciiTheme="minorHAnsi" w:hAnsiTheme="minorHAnsi" w:cstheme="minorHAnsi"/>
        </w:rPr>
      </w:pPr>
      <w:r>
        <w:rPr>
          <w:rFonts w:asciiTheme="minorHAnsi" w:hAnsiTheme="minorHAnsi" w:cstheme="minorHAnsi"/>
        </w:rPr>
        <w:t>Expected outcomes of seed grant funding</w:t>
      </w:r>
    </w:p>
    <w:p w14:paraId="5E3109E6" w14:textId="77777777" w:rsidR="00627B21" w:rsidRDefault="00627B21" w:rsidP="00627B21">
      <w:pPr>
        <w:pStyle w:val="1-21"/>
        <w:numPr>
          <w:ilvl w:val="0"/>
          <w:numId w:val="12"/>
        </w:numPr>
        <w:tabs>
          <w:tab w:val="left" w:pos="0"/>
          <w:tab w:val="left" w:pos="9192"/>
        </w:tabs>
        <w:spacing w:after="0" w:line="256" w:lineRule="auto"/>
        <w:ind w:right="950"/>
        <w:rPr>
          <w:rFonts w:asciiTheme="minorHAnsi" w:hAnsiTheme="minorHAnsi" w:cstheme="minorHAnsi"/>
        </w:rPr>
      </w:pPr>
      <w:r>
        <w:rPr>
          <w:rFonts w:asciiTheme="minorHAnsi" w:hAnsiTheme="minorHAnsi" w:cstheme="minorHAnsi"/>
        </w:rPr>
        <w:t xml:space="preserve">Requested resources: The English form should detail only resources requested by Cambridge. The Chinese form should detail resources requested by Tsinghua. Please break down the costs requested by category of expenditure. </w:t>
      </w:r>
    </w:p>
    <w:p w14:paraId="1A55AEAC" w14:textId="77777777" w:rsidR="00627B21" w:rsidRDefault="00627B21" w:rsidP="00627B21">
      <w:pPr>
        <w:pStyle w:val="1-21"/>
        <w:tabs>
          <w:tab w:val="left" w:pos="0"/>
          <w:tab w:val="left" w:pos="9192"/>
        </w:tabs>
        <w:spacing w:after="0" w:line="256" w:lineRule="auto"/>
        <w:ind w:right="950"/>
        <w:rPr>
          <w:rFonts w:asciiTheme="minorHAnsi" w:hAnsiTheme="minorHAnsi" w:cstheme="minorHAnsi"/>
        </w:rPr>
      </w:pPr>
    </w:p>
    <w:p w14:paraId="728937BF" w14:textId="77777777" w:rsidR="00627B21" w:rsidRDefault="00627B21" w:rsidP="00627B21">
      <w:pPr>
        <w:pStyle w:val="1-21"/>
        <w:tabs>
          <w:tab w:val="left" w:pos="0"/>
        </w:tabs>
        <w:spacing w:after="0" w:line="256" w:lineRule="auto"/>
        <w:ind w:left="0" w:right="950"/>
        <w:rPr>
          <w:rFonts w:asciiTheme="minorHAnsi" w:hAnsiTheme="minorHAnsi" w:cstheme="minorHAnsi"/>
        </w:rPr>
      </w:pPr>
    </w:p>
    <w:p w14:paraId="152C9546" w14:textId="77777777" w:rsidR="00627B21" w:rsidRDefault="00627B21" w:rsidP="00627B21">
      <w:pPr>
        <w:pStyle w:val="1-21"/>
        <w:tabs>
          <w:tab w:val="left" w:pos="0"/>
        </w:tabs>
        <w:spacing w:after="0" w:line="256" w:lineRule="auto"/>
        <w:ind w:left="0" w:right="950"/>
        <w:rPr>
          <w:rFonts w:asciiTheme="minorHAnsi" w:hAnsiTheme="minorHAnsi" w:cstheme="minorHAnsi"/>
          <w:b/>
        </w:rPr>
      </w:pPr>
      <w:r>
        <w:rPr>
          <w:rFonts w:asciiTheme="minorHAnsi" w:hAnsiTheme="minorHAnsi" w:cstheme="minorHAnsi"/>
          <w:b/>
        </w:rPr>
        <w:t>Part II: Track Record of Personnel</w:t>
      </w:r>
    </w:p>
    <w:p w14:paraId="6A674DB5" w14:textId="77777777" w:rsidR="00627B21" w:rsidRDefault="00627B21" w:rsidP="00627B21">
      <w:pPr>
        <w:pStyle w:val="1-21"/>
        <w:tabs>
          <w:tab w:val="left" w:pos="0"/>
          <w:tab w:val="left" w:pos="9192"/>
        </w:tabs>
        <w:spacing w:after="0" w:line="256" w:lineRule="auto"/>
        <w:ind w:left="0" w:right="-306"/>
        <w:rPr>
          <w:rFonts w:asciiTheme="minorHAnsi" w:hAnsiTheme="minorHAnsi" w:cstheme="minorHAnsi"/>
        </w:rPr>
      </w:pPr>
      <w:r>
        <w:rPr>
          <w:rFonts w:asciiTheme="minorHAnsi" w:hAnsiTheme="minorHAnsi" w:cstheme="minorHAnsi"/>
        </w:rPr>
        <w:t xml:space="preserve">For each PI named in the Project Team, please provide the following in no more than </w:t>
      </w:r>
      <w:r>
        <w:rPr>
          <w:rFonts w:asciiTheme="minorHAnsi" w:hAnsiTheme="minorHAnsi" w:cstheme="minorHAnsi"/>
          <w:u w:val="single"/>
        </w:rPr>
        <w:t>2 pages per PI</w:t>
      </w:r>
      <w:r>
        <w:rPr>
          <w:rFonts w:asciiTheme="minorHAnsi" w:hAnsiTheme="minorHAnsi" w:cstheme="minorHAnsi"/>
        </w:rPr>
        <w:t>:</w:t>
      </w:r>
    </w:p>
    <w:p w14:paraId="181D0A33" w14:textId="77777777" w:rsidR="00627B21" w:rsidRDefault="00627B21" w:rsidP="00627B21">
      <w:pPr>
        <w:pStyle w:val="1-21"/>
        <w:numPr>
          <w:ilvl w:val="0"/>
          <w:numId w:val="13"/>
        </w:numPr>
        <w:tabs>
          <w:tab w:val="left" w:pos="0"/>
          <w:tab w:val="left" w:pos="9192"/>
        </w:tabs>
        <w:spacing w:after="0" w:line="256" w:lineRule="auto"/>
        <w:ind w:right="-306"/>
        <w:rPr>
          <w:rFonts w:asciiTheme="minorHAnsi" w:hAnsiTheme="minorHAnsi" w:cstheme="minorHAnsi"/>
        </w:rPr>
      </w:pPr>
      <w:r>
        <w:rPr>
          <w:rFonts w:asciiTheme="minorHAnsi" w:hAnsiTheme="minorHAnsi" w:cstheme="minorHAnsi"/>
        </w:rPr>
        <w:t>Resume</w:t>
      </w:r>
    </w:p>
    <w:p w14:paraId="2D1CFA28" w14:textId="77777777" w:rsidR="00627B21" w:rsidRDefault="00627B21" w:rsidP="00627B21">
      <w:pPr>
        <w:pStyle w:val="1-21"/>
        <w:numPr>
          <w:ilvl w:val="0"/>
          <w:numId w:val="13"/>
        </w:numPr>
        <w:tabs>
          <w:tab w:val="left" w:pos="0"/>
          <w:tab w:val="left" w:pos="9192"/>
        </w:tabs>
        <w:spacing w:after="0" w:line="256" w:lineRule="auto"/>
        <w:ind w:right="-306"/>
        <w:rPr>
          <w:rFonts w:asciiTheme="minorHAnsi" w:hAnsiTheme="minorHAnsi" w:cstheme="minorHAnsi"/>
        </w:rPr>
      </w:pPr>
      <w:r>
        <w:rPr>
          <w:rFonts w:asciiTheme="minorHAnsi" w:hAnsiTheme="minorHAnsi" w:cstheme="minorHAnsi"/>
        </w:rPr>
        <w:t xml:space="preserve">List of 10 most significant career Publications </w:t>
      </w:r>
    </w:p>
    <w:p w14:paraId="4BB589C7" w14:textId="77777777" w:rsidR="00627B21" w:rsidRDefault="00627B21" w:rsidP="00627B21">
      <w:pPr>
        <w:pStyle w:val="1-21"/>
        <w:numPr>
          <w:ilvl w:val="0"/>
          <w:numId w:val="13"/>
        </w:numPr>
        <w:tabs>
          <w:tab w:val="left" w:pos="0"/>
          <w:tab w:val="left" w:pos="9192"/>
        </w:tabs>
        <w:spacing w:after="0" w:line="256" w:lineRule="auto"/>
        <w:ind w:right="-306"/>
        <w:rPr>
          <w:rFonts w:asciiTheme="minorHAnsi" w:hAnsiTheme="minorHAnsi" w:cstheme="minorHAnsi"/>
        </w:rPr>
      </w:pPr>
      <w:r>
        <w:rPr>
          <w:rFonts w:asciiTheme="minorHAnsi" w:hAnsiTheme="minorHAnsi" w:cstheme="minorHAnsi"/>
        </w:rPr>
        <w:t>List of Research Funding in the past 3 years:</w:t>
      </w:r>
    </w:p>
    <w:p w14:paraId="0E736872" w14:textId="77777777" w:rsidR="00627B21" w:rsidRDefault="00627B21" w:rsidP="00627B21">
      <w:pPr>
        <w:pStyle w:val="1-21"/>
        <w:tabs>
          <w:tab w:val="left" w:pos="0"/>
          <w:tab w:val="left" w:pos="9192"/>
        </w:tabs>
        <w:spacing w:after="0" w:line="256" w:lineRule="auto"/>
        <w:ind w:right="-306"/>
        <w:rPr>
          <w:rFonts w:asciiTheme="minorHAnsi" w:hAnsiTheme="minorHAnsi" w:cstheme="minorHAnsi"/>
        </w:rPr>
      </w:pPr>
    </w:p>
    <w:p w14:paraId="7C7A8606" w14:textId="77777777" w:rsidR="00627B21" w:rsidRDefault="00627B21" w:rsidP="00627B21">
      <w:pPr>
        <w:pStyle w:val="1-21"/>
        <w:tabs>
          <w:tab w:val="left" w:pos="0"/>
          <w:tab w:val="left" w:pos="9192"/>
        </w:tabs>
        <w:spacing w:after="0" w:line="256" w:lineRule="auto"/>
        <w:ind w:right="-306"/>
        <w:rPr>
          <w:rFonts w:asciiTheme="minorHAnsi" w:hAnsiTheme="minorHAnsi" w:cstheme="minorHAnsi"/>
        </w:rPr>
      </w:pPr>
    </w:p>
    <w:p w14:paraId="03747F42" w14:textId="77777777" w:rsidR="00627B21" w:rsidRDefault="00627B21" w:rsidP="00627B21">
      <w:pPr>
        <w:pStyle w:val="1-21"/>
        <w:tabs>
          <w:tab w:val="left" w:pos="0"/>
        </w:tabs>
        <w:spacing w:after="0" w:line="256" w:lineRule="auto"/>
        <w:ind w:left="0" w:right="950"/>
        <w:rPr>
          <w:rFonts w:asciiTheme="minorHAnsi" w:hAnsiTheme="minorHAnsi" w:cstheme="minorHAnsi"/>
        </w:rPr>
      </w:pPr>
    </w:p>
    <w:tbl>
      <w:tblPr>
        <w:tblW w:w="964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6117"/>
        <w:gridCol w:w="975"/>
        <w:gridCol w:w="1135"/>
        <w:gridCol w:w="1418"/>
      </w:tblGrid>
      <w:tr w:rsidR="00627B21" w14:paraId="1D39BD3E" w14:textId="77777777" w:rsidTr="00627B21">
        <w:trPr>
          <w:cantSplit/>
          <w:trHeight w:val="1397"/>
        </w:trPr>
        <w:tc>
          <w:tcPr>
            <w:tcW w:w="6114" w:type="dxa"/>
            <w:tcBorders>
              <w:top w:val="single" w:sz="12" w:space="0" w:color="auto"/>
              <w:left w:val="single" w:sz="12" w:space="0" w:color="auto"/>
              <w:bottom w:val="single" w:sz="6" w:space="0" w:color="auto"/>
              <w:right w:val="single" w:sz="6" w:space="0" w:color="auto"/>
            </w:tcBorders>
            <w:tcMar>
              <w:top w:w="0" w:type="dxa"/>
              <w:left w:w="108" w:type="dxa"/>
              <w:bottom w:w="0" w:type="dxa"/>
              <w:right w:w="108" w:type="dxa"/>
            </w:tcMar>
            <w:hideMark/>
          </w:tcPr>
          <w:p w14:paraId="2742A9D2" w14:textId="77777777" w:rsidR="00627B21" w:rsidRDefault="00627B21">
            <w:pPr>
              <w:spacing w:after="0"/>
              <w:rPr>
                <w:rFonts w:cstheme="minorHAnsi"/>
                <w:b/>
                <w:bCs/>
                <w:color w:val="000000"/>
              </w:rPr>
            </w:pPr>
            <w:r>
              <w:rPr>
                <w:rFonts w:cstheme="minorHAnsi"/>
                <w:b/>
                <w:bCs/>
                <w:color w:val="000000"/>
              </w:rPr>
              <w:t>Description</w:t>
            </w:r>
          </w:p>
          <w:p w14:paraId="4379A286" w14:textId="77777777" w:rsidR="00627B21" w:rsidRDefault="00627B21">
            <w:pPr>
              <w:spacing w:after="0"/>
              <w:rPr>
                <w:rFonts w:cstheme="minorHAnsi"/>
                <w:b/>
                <w:bCs/>
                <w:color w:val="000000"/>
              </w:rPr>
            </w:pPr>
            <w:r>
              <w:rPr>
                <w:rFonts w:cstheme="minorHAnsi"/>
                <w:color w:val="000000"/>
                <w:sz w:val="20"/>
              </w:rPr>
              <w:t>(all named investigators on any proposal or grant/ project/ fellowship in which a Participant is/was involved, project title, source of support and scheme)</w:t>
            </w:r>
          </w:p>
        </w:tc>
        <w:tc>
          <w:tcPr>
            <w:tcW w:w="974" w:type="dxa"/>
            <w:tcBorders>
              <w:top w:val="single" w:sz="12"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C5CC23A" w14:textId="32E539FB" w:rsidR="00627B21" w:rsidRDefault="00627B21">
            <w:pPr>
              <w:spacing w:after="0"/>
              <w:jc w:val="center"/>
              <w:rPr>
                <w:rFonts w:cstheme="minorHAnsi"/>
                <w:b/>
                <w:bCs/>
                <w:i/>
                <w:iCs/>
                <w:color w:val="000000"/>
              </w:rPr>
            </w:pPr>
            <w:r>
              <w:rPr>
                <w:rFonts w:cstheme="minorHAnsi"/>
                <w:b/>
                <w:bCs/>
                <w:color w:val="000000"/>
              </w:rPr>
              <w:t>Year award</w:t>
            </w:r>
            <w:r w:rsidR="00AF6A61">
              <w:rPr>
                <w:rFonts w:cstheme="minorHAnsi"/>
                <w:b/>
                <w:bCs/>
                <w:color w:val="000000"/>
              </w:rPr>
              <w:t xml:space="preserve"> </w:t>
            </w:r>
            <w:r>
              <w:rPr>
                <w:rFonts w:cstheme="minorHAnsi"/>
                <w:b/>
                <w:bCs/>
                <w:color w:val="000000"/>
              </w:rPr>
              <w:t>made</w:t>
            </w:r>
          </w:p>
        </w:tc>
        <w:tc>
          <w:tcPr>
            <w:tcW w:w="1134" w:type="dxa"/>
            <w:tcBorders>
              <w:top w:val="single" w:sz="12"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D93F2D9" w14:textId="77777777" w:rsidR="00627B21" w:rsidRDefault="00627B21">
            <w:pPr>
              <w:spacing w:after="0"/>
              <w:jc w:val="center"/>
              <w:rPr>
                <w:rFonts w:cstheme="minorHAnsi"/>
                <w:b/>
                <w:bCs/>
                <w:color w:val="000000"/>
              </w:rPr>
            </w:pPr>
            <w:r>
              <w:rPr>
                <w:rFonts w:cstheme="minorHAnsi"/>
                <w:b/>
                <w:bCs/>
                <w:color w:val="000000"/>
              </w:rPr>
              <w:t>Duration (years)</w:t>
            </w:r>
          </w:p>
        </w:tc>
        <w:tc>
          <w:tcPr>
            <w:tcW w:w="1417" w:type="dxa"/>
            <w:tcBorders>
              <w:top w:val="single" w:sz="12" w:space="0" w:color="auto"/>
              <w:left w:val="single" w:sz="6" w:space="0" w:color="auto"/>
              <w:bottom w:val="single" w:sz="6" w:space="0" w:color="auto"/>
              <w:right w:val="single" w:sz="12" w:space="0" w:color="auto"/>
            </w:tcBorders>
            <w:tcMar>
              <w:top w:w="0" w:type="dxa"/>
              <w:left w:w="108" w:type="dxa"/>
              <w:bottom w:w="0" w:type="dxa"/>
              <w:right w:w="108" w:type="dxa"/>
            </w:tcMar>
            <w:hideMark/>
          </w:tcPr>
          <w:p w14:paraId="2FD86F7C" w14:textId="77777777" w:rsidR="00627B21" w:rsidRDefault="00627B21">
            <w:pPr>
              <w:spacing w:after="0"/>
              <w:jc w:val="center"/>
              <w:rPr>
                <w:rFonts w:cstheme="minorHAnsi"/>
                <w:b/>
                <w:bCs/>
                <w:color w:val="000000"/>
              </w:rPr>
            </w:pPr>
            <w:r>
              <w:rPr>
                <w:rFonts w:cstheme="minorHAnsi"/>
                <w:b/>
                <w:bCs/>
                <w:color w:val="000000"/>
              </w:rPr>
              <w:t>Total Value (£’000 or RMB)</w:t>
            </w:r>
          </w:p>
        </w:tc>
      </w:tr>
      <w:tr w:rsidR="00627B21" w14:paraId="38BCF3F5" w14:textId="77777777" w:rsidTr="00627B21">
        <w:tc>
          <w:tcPr>
            <w:tcW w:w="6114" w:type="dxa"/>
            <w:tcBorders>
              <w:top w:val="single" w:sz="6" w:space="0" w:color="auto"/>
              <w:left w:val="single" w:sz="12" w:space="0" w:color="auto"/>
              <w:bottom w:val="single" w:sz="6" w:space="0" w:color="auto"/>
              <w:right w:val="single" w:sz="6" w:space="0" w:color="auto"/>
            </w:tcBorders>
            <w:tcMar>
              <w:top w:w="0" w:type="dxa"/>
              <w:left w:w="108" w:type="dxa"/>
              <w:bottom w:w="0" w:type="dxa"/>
              <w:right w:w="108" w:type="dxa"/>
            </w:tcMar>
            <w:hideMark/>
          </w:tcPr>
          <w:p w14:paraId="4B1DBB28" w14:textId="77777777" w:rsidR="00627B21" w:rsidRDefault="00627B21">
            <w:pPr>
              <w:spacing w:after="0"/>
              <w:rPr>
                <w:rFonts w:cstheme="minorHAnsi"/>
                <w:i/>
                <w:color w:val="000000"/>
              </w:rPr>
            </w:pPr>
            <w:r>
              <w:rPr>
                <w:rFonts w:cstheme="minorHAnsi"/>
                <w:i/>
                <w:color w:val="000000"/>
              </w:rPr>
              <w:t>Example: X. Wang and J Smith, New Energy Materials, National Research Corporation, Fundamental Projects</w:t>
            </w:r>
          </w:p>
        </w:tc>
        <w:tc>
          <w:tcPr>
            <w:tcW w:w="97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EA1B9E2" w14:textId="77777777" w:rsidR="00627B21" w:rsidRDefault="00627B21">
            <w:pPr>
              <w:spacing w:after="0"/>
              <w:jc w:val="center"/>
              <w:rPr>
                <w:rFonts w:cstheme="minorHAnsi"/>
                <w:i/>
                <w:color w:val="000000"/>
              </w:rPr>
            </w:pPr>
            <w:r>
              <w:rPr>
                <w:rFonts w:cstheme="minorHAnsi"/>
                <w:i/>
                <w:color w:val="000000"/>
              </w:rPr>
              <w:t>2018</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D64F077" w14:textId="77777777" w:rsidR="00627B21" w:rsidRDefault="00627B21">
            <w:pPr>
              <w:spacing w:after="0"/>
              <w:jc w:val="center"/>
              <w:rPr>
                <w:rFonts w:cstheme="minorHAnsi"/>
                <w:i/>
                <w:color w:val="000000"/>
              </w:rPr>
            </w:pPr>
            <w:r>
              <w:rPr>
                <w:rFonts w:cstheme="minorHAnsi"/>
                <w:i/>
                <w:color w:val="000000"/>
              </w:rPr>
              <w:t>4</w:t>
            </w:r>
          </w:p>
        </w:tc>
        <w:tc>
          <w:tcPr>
            <w:tcW w:w="1417" w:type="dxa"/>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hideMark/>
          </w:tcPr>
          <w:p w14:paraId="1469C526" w14:textId="77777777" w:rsidR="00627B21" w:rsidRDefault="00627B21">
            <w:pPr>
              <w:spacing w:after="0"/>
              <w:jc w:val="right"/>
              <w:rPr>
                <w:rFonts w:cstheme="minorHAnsi"/>
                <w:i/>
                <w:color w:val="000000"/>
              </w:rPr>
            </w:pPr>
            <w:r>
              <w:rPr>
                <w:rFonts w:cstheme="minorHAnsi"/>
                <w:i/>
                <w:color w:val="000000"/>
              </w:rPr>
              <w:t>£500,000</w:t>
            </w:r>
          </w:p>
        </w:tc>
      </w:tr>
      <w:tr w:rsidR="00627B21" w14:paraId="11B6BB90" w14:textId="77777777" w:rsidTr="00627B21">
        <w:trPr>
          <w:trHeight w:val="300"/>
        </w:trPr>
        <w:tc>
          <w:tcPr>
            <w:tcW w:w="6114" w:type="dxa"/>
            <w:tcBorders>
              <w:top w:val="single" w:sz="6" w:space="0" w:color="auto"/>
              <w:left w:val="single" w:sz="12" w:space="0" w:color="auto"/>
              <w:bottom w:val="single" w:sz="6" w:space="0" w:color="auto"/>
              <w:right w:val="single" w:sz="6" w:space="0" w:color="auto"/>
            </w:tcBorders>
            <w:noWrap/>
            <w:tcMar>
              <w:top w:w="0" w:type="dxa"/>
              <w:left w:w="108" w:type="dxa"/>
              <w:bottom w:w="0" w:type="dxa"/>
              <w:right w:w="108" w:type="dxa"/>
            </w:tcMar>
            <w:vAlign w:val="bottom"/>
          </w:tcPr>
          <w:p w14:paraId="43E7DDD6" w14:textId="77777777" w:rsidR="00627B21" w:rsidRDefault="00627B21">
            <w:pPr>
              <w:spacing w:after="0"/>
              <w:rPr>
                <w:rFonts w:cstheme="minorHAnsi"/>
                <w:color w:val="000000"/>
              </w:rPr>
            </w:pPr>
          </w:p>
        </w:tc>
        <w:tc>
          <w:tcPr>
            <w:tcW w:w="974"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tcPr>
          <w:p w14:paraId="313640CC" w14:textId="77777777" w:rsidR="00627B21" w:rsidRDefault="00627B21">
            <w:pPr>
              <w:spacing w:after="0"/>
              <w:jc w:val="center"/>
              <w:rPr>
                <w:rFonts w:cstheme="minorHAnsi"/>
                <w:color w:val="000000"/>
              </w:rPr>
            </w:pPr>
          </w:p>
        </w:tc>
        <w:tc>
          <w:tcPr>
            <w:tcW w:w="1134"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tcPr>
          <w:p w14:paraId="096094B9" w14:textId="77777777" w:rsidR="00627B21" w:rsidRDefault="00627B21">
            <w:pPr>
              <w:spacing w:after="0"/>
              <w:jc w:val="center"/>
              <w:rPr>
                <w:rFonts w:cstheme="minorHAnsi"/>
                <w:color w:val="000000"/>
              </w:rPr>
            </w:pPr>
          </w:p>
        </w:tc>
        <w:tc>
          <w:tcPr>
            <w:tcW w:w="1417" w:type="dxa"/>
            <w:tcBorders>
              <w:top w:val="single" w:sz="6" w:space="0" w:color="auto"/>
              <w:left w:val="single" w:sz="6" w:space="0" w:color="auto"/>
              <w:bottom w:val="single" w:sz="6" w:space="0" w:color="auto"/>
              <w:right w:val="single" w:sz="12" w:space="0" w:color="auto"/>
            </w:tcBorders>
            <w:noWrap/>
            <w:tcMar>
              <w:top w:w="0" w:type="dxa"/>
              <w:left w:w="108" w:type="dxa"/>
              <w:bottom w:w="0" w:type="dxa"/>
              <w:right w:w="108" w:type="dxa"/>
            </w:tcMar>
            <w:vAlign w:val="bottom"/>
          </w:tcPr>
          <w:p w14:paraId="5936430A" w14:textId="77777777" w:rsidR="00627B21" w:rsidRDefault="00627B21">
            <w:pPr>
              <w:spacing w:after="0"/>
              <w:jc w:val="right"/>
              <w:rPr>
                <w:rFonts w:cstheme="minorHAnsi"/>
                <w:color w:val="000000"/>
              </w:rPr>
            </w:pPr>
          </w:p>
        </w:tc>
      </w:tr>
      <w:tr w:rsidR="00627B21" w14:paraId="7372DF40" w14:textId="77777777" w:rsidTr="00627B21">
        <w:trPr>
          <w:trHeight w:val="300"/>
        </w:trPr>
        <w:tc>
          <w:tcPr>
            <w:tcW w:w="6114" w:type="dxa"/>
            <w:tcBorders>
              <w:top w:val="single" w:sz="6" w:space="0" w:color="auto"/>
              <w:left w:val="single" w:sz="12" w:space="0" w:color="auto"/>
              <w:bottom w:val="single" w:sz="6" w:space="0" w:color="auto"/>
              <w:right w:val="single" w:sz="6" w:space="0" w:color="auto"/>
            </w:tcBorders>
            <w:noWrap/>
            <w:tcMar>
              <w:top w:w="0" w:type="dxa"/>
              <w:left w:w="108" w:type="dxa"/>
              <w:bottom w:w="0" w:type="dxa"/>
              <w:right w:w="108" w:type="dxa"/>
            </w:tcMar>
            <w:vAlign w:val="bottom"/>
          </w:tcPr>
          <w:p w14:paraId="2A46507E" w14:textId="77777777" w:rsidR="00627B21" w:rsidRDefault="00627B21">
            <w:pPr>
              <w:spacing w:after="0"/>
              <w:rPr>
                <w:rFonts w:cstheme="minorHAnsi"/>
                <w:color w:val="000000"/>
              </w:rPr>
            </w:pPr>
          </w:p>
        </w:tc>
        <w:tc>
          <w:tcPr>
            <w:tcW w:w="974"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tcPr>
          <w:p w14:paraId="668AA8B2" w14:textId="77777777" w:rsidR="00627B21" w:rsidRDefault="00627B21">
            <w:pPr>
              <w:spacing w:after="0"/>
              <w:jc w:val="center"/>
              <w:rPr>
                <w:rFonts w:cstheme="minorHAnsi"/>
                <w:color w:val="000000"/>
              </w:rPr>
            </w:pPr>
          </w:p>
        </w:tc>
        <w:tc>
          <w:tcPr>
            <w:tcW w:w="1134"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tcPr>
          <w:p w14:paraId="707693F8" w14:textId="77777777" w:rsidR="00627B21" w:rsidRDefault="00627B21">
            <w:pPr>
              <w:spacing w:after="0"/>
              <w:jc w:val="center"/>
              <w:rPr>
                <w:rFonts w:cstheme="minorHAnsi"/>
                <w:color w:val="000000"/>
              </w:rPr>
            </w:pPr>
          </w:p>
        </w:tc>
        <w:tc>
          <w:tcPr>
            <w:tcW w:w="1417" w:type="dxa"/>
            <w:tcBorders>
              <w:top w:val="single" w:sz="6" w:space="0" w:color="auto"/>
              <w:left w:val="single" w:sz="6" w:space="0" w:color="auto"/>
              <w:bottom w:val="single" w:sz="6" w:space="0" w:color="auto"/>
              <w:right w:val="single" w:sz="12" w:space="0" w:color="auto"/>
            </w:tcBorders>
            <w:noWrap/>
            <w:tcMar>
              <w:top w:w="0" w:type="dxa"/>
              <w:left w:w="108" w:type="dxa"/>
              <w:bottom w:w="0" w:type="dxa"/>
              <w:right w:w="108" w:type="dxa"/>
            </w:tcMar>
            <w:vAlign w:val="bottom"/>
          </w:tcPr>
          <w:p w14:paraId="10179319" w14:textId="77777777" w:rsidR="00627B21" w:rsidRDefault="00627B21">
            <w:pPr>
              <w:spacing w:after="0"/>
              <w:jc w:val="right"/>
              <w:rPr>
                <w:rFonts w:cstheme="minorHAnsi"/>
                <w:color w:val="000000"/>
              </w:rPr>
            </w:pPr>
          </w:p>
        </w:tc>
      </w:tr>
      <w:tr w:rsidR="00627B21" w14:paraId="499ADFB0" w14:textId="77777777" w:rsidTr="00627B21">
        <w:trPr>
          <w:trHeight w:val="300"/>
        </w:trPr>
        <w:tc>
          <w:tcPr>
            <w:tcW w:w="6114" w:type="dxa"/>
            <w:tcBorders>
              <w:top w:val="single" w:sz="6" w:space="0" w:color="auto"/>
              <w:left w:val="single" w:sz="12" w:space="0" w:color="auto"/>
              <w:bottom w:val="single" w:sz="12" w:space="0" w:color="auto"/>
              <w:right w:val="single" w:sz="6" w:space="0" w:color="auto"/>
            </w:tcBorders>
            <w:noWrap/>
            <w:tcMar>
              <w:top w:w="0" w:type="dxa"/>
              <w:left w:w="108" w:type="dxa"/>
              <w:bottom w:w="0" w:type="dxa"/>
              <w:right w:w="108" w:type="dxa"/>
            </w:tcMar>
            <w:vAlign w:val="bottom"/>
          </w:tcPr>
          <w:p w14:paraId="18EB8ACC" w14:textId="77777777" w:rsidR="00627B21" w:rsidRDefault="00627B21">
            <w:pPr>
              <w:spacing w:after="0"/>
              <w:rPr>
                <w:rFonts w:cstheme="minorHAnsi"/>
                <w:color w:val="000000"/>
              </w:rPr>
            </w:pPr>
          </w:p>
        </w:tc>
        <w:tc>
          <w:tcPr>
            <w:tcW w:w="974" w:type="dxa"/>
            <w:tcBorders>
              <w:top w:val="single" w:sz="6" w:space="0" w:color="auto"/>
              <w:left w:val="single" w:sz="6" w:space="0" w:color="auto"/>
              <w:bottom w:val="single" w:sz="12" w:space="0" w:color="auto"/>
              <w:right w:val="single" w:sz="6" w:space="0" w:color="auto"/>
            </w:tcBorders>
            <w:noWrap/>
            <w:tcMar>
              <w:top w:w="0" w:type="dxa"/>
              <w:left w:w="108" w:type="dxa"/>
              <w:bottom w:w="0" w:type="dxa"/>
              <w:right w:w="108" w:type="dxa"/>
            </w:tcMar>
            <w:vAlign w:val="bottom"/>
          </w:tcPr>
          <w:p w14:paraId="1F3860FE" w14:textId="77777777" w:rsidR="00627B21" w:rsidRDefault="00627B21">
            <w:pPr>
              <w:spacing w:after="0"/>
              <w:jc w:val="center"/>
              <w:rPr>
                <w:rFonts w:cstheme="minorHAnsi"/>
                <w:color w:val="000000"/>
              </w:rPr>
            </w:pPr>
          </w:p>
        </w:tc>
        <w:tc>
          <w:tcPr>
            <w:tcW w:w="1134" w:type="dxa"/>
            <w:tcBorders>
              <w:top w:val="single" w:sz="6" w:space="0" w:color="auto"/>
              <w:left w:val="single" w:sz="6" w:space="0" w:color="auto"/>
              <w:bottom w:val="single" w:sz="12" w:space="0" w:color="auto"/>
              <w:right w:val="single" w:sz="6" w:space="0" w:color="auto"/>
            </w:tcBorders>
            <w:noWrap/>
            <w:tcMar>
              <w:top w:w="0" w:type="dxa"/>
              <w:left w:w="108" w:type="dxa"/>
              <w:bottom w:w="0" w:type="dxa"/>
              <w:right w:w="108" w:type="dxa"/>
            </w:tcMar>
            <w:vAlign w:val="bottom"/>
          </w:tcPr>
          <w:p w14:paraId="50EDC28B" w14:textId="77777777" w:rsidR="00627B21" w:rsidRDefault="00627B21">
            <w:pPr>
              <w:spacing w:after="0"/>
              <w:jc w:val="center"/>
              <w:rPr>
                <w:rFonts w:cstheme="minorHAnsi"/>
                <w:color w:val="000000"/>
              </w:rPr>
            </w:pPr>
          </w:p>
        </w:tc>
        <w:tc>
          <w:tcPr>
            <w:tcW w:w="1417" w:type="dxa"/>
            <w:tcBorders>
              <w:top w:val="single" w:sz="6" w:space="0" w:color="auto"/>
              <w:left w:val="single" w:sz="6" w:space="0" w:color="auto"/>
              <w:bottom w:val="single" w:sz="12" w:space="0" w:color="auto"/>
              <w:right w:val="single" w:sz="12" w:space="0" w:color="auto"/>
            </w:tcBorders>
            <w:noWrap/>
            <w:tcMar>
              <w:top w:w="0" w:type="dxa"/>
              <w:left w:w="108" w:type="dxa"/>
              <w:bottom w:w="0" w:type="dxa"/>
              <w:right w:w="108" w:type="dxa"/>
            </w:tcMar>
            <w:vAlign w:val="bottom"/>
          </w:tcPr>
          <w:p w14:paraId="4C4D3945" w14:textId="77777777" w:rsidR="00627B21" w:rsidRDefault="00627B21">
            <w:pPr>
              <w:spacing w:after="0"/>
              <w:jc w:val="right"/>
              <w:rPr>
                <w:rFonts w:cstheme="minorHAnsi"/>
                <w:color w:val="000000"/>
              </w:rPr>
            </w:pPr>
          </w:p>
        </w:tc>
      </w:tr>
    </w:tbl>
    <w:p w14:paraId="558431B0" w14:textId="77777777" w:rsidR="00627B21" w:rsidRDefault="00627B21" w:rsidP="00627B21">
      <w:pPr>
        <w:pStyle w:val="1-21"/>
        <w:tabs>
          <w:tab w:val="left" w:pos="0"/>
        </w:tabs>
        <w:spacing w:after="0" w:line="256" w:lineRule="auto"/>
        <w:ind w:left="0" w:right="950"/>
        <w:rPr>
          <w:rFonts w:asciiTheme="minorHAnsi" w:hAnsiTheme="minorHAnsi" w:cstheme="minorHAnsi"/>
        </w:rPr>
      </w:pPr>
    </w:p>
    <w:p w14:paraId="4B73031B" w14:textId="77777777" w:rsidR="00627B21" w:rsidRDefault="00627B21" w:rsidP="00627B21">
      <w:pPr>
        <w:pStyle w:val="1-21"/>
        <w:tabs>
          <w:tab w:val="left" w:pos="0"/>
        </w:tabs>
        <w:spacing w:after="0" w:line="256" w:lineRule="auto"/>
        <w:ind w:left="0" w:right="950"/>
        <w:rPr>
          <w:rFonts w:asciiTheme="minorHAnsi" w:hAnsiTheme="minorHAnsi" w:cstheme="minorHAnsi"/>
        </w:rPr>
      </w:pPr>
    </w:p>
    <w:p w14:paraId="5F64686D" w14:textId="77777777" w:rsidR="00627B21" w:rsidRDefault="00627B21"/>
    <w:sectPr w:rsidR="00627B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CBA1" w14:textId="77777777" w:rsidR="005F7FF5" w:rsidRDefault="005F7FF5" w:rsidP="000C34B9">
      <w:pPr>
        <w:spacing w:after="0" w:line="240" w:lineRule="auto"/>
      </w:pPr>
      <w:r>
        <w:separator/>
      </w:r>
    </w:p>
  </w:endnote>
  <w:endnote w:type="continuationSeparator" w:id="0">
    <w:p w14:paraId="4EA13AAC" w14:textId="77777777" w:rsidR="005F7FF5" w:rsidRDefault="005F7FF5" w:rsidP="000C3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ommet">
    <w:altName w:val="Arial"/>
    <w:panose1 w:val="020B0604020202020204"/>
    <w:charset w:val="00"/>
    <w:family w:val="modern"/>
    <w:notTrueType/>
    <w:pitch w:val="variable"/>
    <w:sig w:usb0="00000001" w:usb1="5000005B" w:usb2="00000000" w:usb3="00000000" w:csb0="0000019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D703C" w14:textId="77777777" w:rsidR="005F7FF5" w:rsidRDefault="005F7FF5" w:rsidP="000C34B9">
      <w:pPr>
        <w:spacing w:after="0" w:line="240" w:lineRule="auto"/>
      </w:pPr>
      <w:r>
        <w:separator/>
      </w:r>
    </w:p>
  </w:footnote>
  <w:footnote w:type="continuationSeparator" w:id="0">
    <w:p w14:paraId="1CA83E82" w14:textId="77777777" w:rsidR="005F7FF5" w:rsidRDefault="005F7FF5" w:rsidP="000C34B9">
      <w:pPr>
        <w:spacing w:after="0" w:line="240" w:lineRule="auto"/>
      </w:pPr>
      <w:r>
        <w:continuationSeparator/>
      </w:r>
    </w:p>
  </w:footnote>
  <w:footnote w:id="1">
    <w:p w14:paraId="7BD39666" w14:textId="5B989225" w:rsidR="000C34B9" w:rsidRDefault="000C34B9">
      <w:pPr>
        <w:pStyle w:val="FootnoteText"/>
      </w:pPr>
      <w:r>
        <w:rPr>
          <w:rStyle w:val="FootnoteReference"/>
        </w:rPr>
        <w:footnoteRef/>
      </w:r>
      <w:r>
        <w:t xml:space="preserve"> Please note that costs directly related with Covid-19, e.g. tests, quarantine, etc. cannot be covered by the Fund.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80F96"/>
    <w:multiLevelType w:val="hybridMultilevel"/>
    <w:tmpl w:val="3BDE3740"/>
    <w:lvl w:ilvl="0" w:tplc="5AC6D27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F8744D"/>
    <w:multiLevelType w:val="hybridMultilevel"/>
    <w:tmpl w:val="C028687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26391166"/>
    <w:multiLevelType w:val="hybridMultilevel"/>
    <w:tmpl w:val="5E88E60A"/>
    <w:lvl w:ilvl="0" w:tplc="6D78F48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32E957EC"/>
    <w:multiLevelType w:val="hybridMultilevel"/>
    <w:tmpl w:val="B3A41D32"/>
    <w:lvl w:ilvl="0" w:tplc="0B202D9A">
      <w:numFmt w:val="bullet"/>
      <w:lvlText w:val="•"/>
      <w:lvlJc w:val="left"/>
      <w:pPr>
        <w:ind w:left="720" w:hanging="720"/>
      </w:pPr>
      <w:rPr>
        <w:rFonts w:ascii="Arial" w:eastAsia="SimSu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A131BE6"/>
    <w:multiLevelType w:val="hybridMultilevel"/>
    <w:tmpl w:val="40C2BB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B060EC"/>
    <w:multiLevelType w:val="hybridMultilevel"/>
    <w:tmpl w:val="31586B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CB3568B"/>
    <w:multiLevelType w:val="hybridMultilevel"/>
    <w:tmpl w:val="C5B651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FC66152"/>
    <w:multiLevelType w:val="hybridMultilevel"/>
    <w:tmpl w:val="BFEA098C"/>
    <w:numStyleLink w:val="ImportedStyle1"/>
  </w:abstractNum>
  <w:abstractNum w:abstractNumId="8" w15:restartNumberingAfterBreak="0">
    <w:nsid w:val="5568353E"/>
    <w:multiLevelType w:val="hybridMultilevel"/>
    <w:tmpl w:val="84EA7B3A"/>
    <w:lvl w:ilvl="0" w:tplc="94228B5E">
      <w:start w:val="1"/>
      <w:numFmt w:val="bullet"/>
      <w:lvlText w:val="-"/>
      <w:lvlJc w:val="left"/>
      <w:pPr>
        <w:ind w:left="1080" w:hanging="360"/>
      </w:pPr>
      <w:rPr>
        <w:rFonts w:ascii="Times New Roman" w:eastAsiaTheme="minorEastAsia"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8403636"/>
    <w:multiLevelType w:val="hybridMultilevel"/>
    <w:tmpl w:val="3190DE10"/>
    <w:lvl w:ilvl="0" w:tplc="D5C0DB5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8C50B05"/>
    <w:multiLevelType w:val="hybridMultilevel"/>
    <w:tmpl w:val="D7EE882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778502AE"/>
    <w:multiLevelType w:val="hybridMultilevel"/>
    <w:tmpl w:val="16F28AF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6005D5"/>
    <w:multiLevelType w:val="hybridMultilevel"/>
    <w:tmpl w:val="BFEA098C"/>
    <w:styleLink w:val="ImportedStyle1"/>
    <w:lvl w:ilvl="0" w:tplc="B88EB41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DBA0CC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E4065B9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9D5EB19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CD3AAF10">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D1AD9F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82C40644">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D2885C08">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CAACE1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16cid:durableId="947858681">
    <w:abstractNumId w:val="12"/>
  </w:num>
  <w:num w:numId="2" w16cid:durableId="970481038">
    <w:abstractNumId w:val="7"/>
  </w:num>
  <w:num w:numId="3" w16cid:durableId="1318997089">
    <w:abstractNumId w:val="0"/>
  </w:num>
  <w:num w:numId="4" w16cid:durableId="1042899800">
    <w:abstractNumId w:val="8"/>
  </w:num>
  <w:num w:numId="5" w16cid:durableId="1152135468">
    <w:abstractNumId w:val="4"/>
  </w:num>
  <w:num w:numId="6" w16cid:durableId="1713536660">
    <w:abstractNumId w:val="3"/>
  </w:num>
  <w:num w:numId="7" w16cid:durableId="1385258409">
    <w:abstractNumId w:val="11"/>
  </w:num>
  <w:num w:numId="8" w16cid:durableId="1827941614">
    <w:abstractNumId w:val="9"/>
  </w:num>
  <w:num w:numId="9" w16cid:durableId="2081172477">
    <w:abstractNumId w:val="2"/>
  </w:num>
  <w:num w:numId="10" w16cid:durableId="12515475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4897206">
    <w:abstractNumId w:val="5"/>
  </w:num>
  <w:num w:numId="12" w16cid:durableId="318845292">
    <w:abstractNumId w:val="6"/>
  </w:num>
  <w:num w:numId="13" w16cid:durableId="15797063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0CF"/>
    <w:rsid w:val="00032A65"/>
    <w:rsid w:val="00064566"/>
    <w:rsid w:val="00085335"/>
    <w:rsid w:val="00087E89"/>
    <w:rsid w:val="000A06F3"/>
    <w:rsid w:val="000C34B9"/>
    <w:rsid w:val="000F36AA"/>
    <w:rsid w:val="00104B68"/>
    <w:rsid w:val="001143A0"/>
    <w:rsid w:val="001949AE"/>
    <w:rsid w:val="001F51DD"/>
    <w:rsid w:val="0021579F"/>
    <w:rsid w:val="00234F8E"/>
    <w:rsid w:val="0025602D"/>
    <w:rsid w:val="002F748F"/>
    <w:rsid w:val="00326216"/>
    <w:rsid w:val="00326B28"/>
    <w:rsid w:val="00360135"/>
    <w:rsid w:val="00384124"/>
    <w:rsid w:val="003979A8"/>
    <w:rsid w:val="003B19D5"/>
    <w:rsid w:val="003F49A2"/>
    <w:rsid w:val="003F64E8"/>
    <w:rsid w:val="003F79FC"/>
    <w:rsid w:val="00426BDE"/>
    <w:rsid w:val="004C7C59"/>
    <w:rsid w:val="005370CF"/>
    <w:rsid w:val="0056233A"/>
    <w:rsid w:val="00577E66"/>
    <w:rsid w:val="00583003"/>
    <w:rsid w:val="005E1F55"/>
    <w:rsid w:val="005E2E2B"/>
    <w:rsid w:val="005F61D1"/>
    <w:rsid w:val="005F7FF5"/>
    <w:rsid w:val="0061685B"/>
    <w:rsid w:val="00622BC1"/>
    <w:rsid w:val="00627B21"/>
    <w:rsid w:val="00674B4C"/>
    <w:rsid w:val="00687117"/>
    <w:rsid w:val="006C7F0C"/>
    <w:rsid w:val="0072190B"/>
    <w:rsid w:val="00763EA1"/>
    <w:rsid w:val="00794A1E"/>
    <w:rsid w:val="007C35F4"/>
    <w:rsid w:val="007D6347"/>
    <w:rsid w:val="007E7028"/>
    <w:rsid w:val="00803E00"/>
    <w:rsid w:val="008331F0"/>
    <w:rsid w:val="008347A5"/>
    <w:rsid w:val="00871A6A"/>
    <w:rsid w:val="008736E2"/>
    <w:rsid w:val="0088046A"/>
    <w:rsid w:val="008A5853"/>
    <w:rsid w:val="008B0990"/>
    <w:rsid w:val="009232E8"/>
    <w:rsid w:val="0096072F"/>
    <w:rsid w:val="009864A6"/>
    <w:rsid w:val="0099229F"/>
    <w:rsid w:val="00994870"/>
    <w:rsid w:val="00995C03"/>
    <w:rsid w:val="009C64B9"/>
    <w:rsid w:val="009E5571"/>
    <w:rsid w:val="00A22B77"/>
    <w:rsid w:val="00A23F9B"/>
    <w:rsid w:val="00A2558E"/>
    <w:rsid w:val="00A45D26"/>
    <w:rsid w:val="00A509D0"/>
    <w:rsid w:val="00A56556"/>
    <w:rsid w:val="00A638B7"/>
    <w:rsid w:val="00AB0101"/>
    <w:rsid w:val="00AD678A"/>
    <w:rsid w:val="00AF6A61"/>
    <w:rsid w:val="00B021C5"/>
    <w:rsid w:val="00B055F4"/>
    <w:rsid w:val="00B505EE"/>
    <w:rsid w:val="00B7264C"/>
    <w:rsid w:val="00B73E3E"/>
    <w:rsid w:val="00B8524C"/>
    <w:rsid w:val="00BE5150"/>
    <w:rsid w:val="00BF664D"/>
    <w:rsid w:val="00C203D1"/>
    <w:rsid w:val="00C44B72"/>
    <w:rsid w:val="00C561B3"/>
    <w:rsid w:val="00C778ED"/>
    <w:rsid w:val="00CB0C08"/>
    <w:rsid w:val="00CD2185"/>
    <w:rsid w:val="00CE755D"/>
    <w:rsid w:val="00D16241"/>
    <w:rsid w:val="00D635AC"/>
    <w:rsid w:val="00D77B37"/>
    <w:rsid w:val="00DC53D7"/>
    <w:rsid w:val="00E06E63"/>
    <w:rsid w:val="00E10B27"/>
    <w:rsid w:val="00E2359D"/>
    <w:rsid w:val="00E315CC"/>
    <w:rsid w:val="00E35954"/>
    <w:rsid w:val="00E91060"/>
    <w:rsid w:val="00E933FD"/>
    <w:rsid w:val="00F20530"/>
    <w:rsid w:val="00F3357A"/>
    <w:rsid w:val="00F475C7"/>
    <w:rsid w:val="00F64D93"/>
    <w:rsid w:val="00F84F8D"/>
    <w:rsid w:val="00FC2E55"/>
    <w:rsid w:val="00FC410C"/>
    <w:rsid w:val="00FC62C6"/>
    <w:rsid w:val="00FE1BCA"/>
    <w:rsid w:val="00FE392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4D176"/>
  <w15:chartTrackingRefBased/>
  <w15:docId w15:val="{A0472E2C-1549-48BB-80AD-BEC21733A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5370CF"/>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lang w:val="en-US" w:eastAsia="zh-CN"/>
      <w14:textOutline w14:w="0" w14:cap="flat" w14:cmpd="sng" w14:algn="ctr">
        <w14:noFill/>
        <w14:prstDash w14:val="solid"/>
        <w14:bevel/>
      </w14:textOutline>
    </w:rPr>
  </w:style>
  <w:style w:type="numbering" w:customStyle="1" w:styleId="ImportedStyle1">
    <w:name w:val="Imported Style 1"/>
    <w:rsid w:val="005370CF"/>
    <w:pPr>
      <w:numPr>
        <w:numId w:val="1"/>
      </w:numPr>
    </w:pPr>
  </w:style>
  <w:style w:type="paragraph" w:customStyle="1" w:styleId="1-21">
    <w:name w:val="中等深浅网格 1 - 强调文字颜色 21"/>
    <w:basedOn w:val="Normal"/>
    <w:uiPriority w:val="99"/>
    <w:rsid w:val="00E10B27"/>
    <w:pPr>
      <w:widowControl w:val="0"/>
      <w:spacing w:after="200" w:line="276" w:lineRule="auto"/>
      <w:ind w:left="720"/>
    </w:pPr>
    <w:rPr>
      <w:rFonts w:ascii="Calibri" w:hAnsi="Calibri" w:cs="Calibri"/>
      <w:lang w:val="en-US"/>
    </w:rPr>
  </w:style>
  <w:style w:type="character" w:styleId="Hyperlink">
    <w:name w:val="Hyperlink"/>
    <w:basedOn w:val="DefaultParagraphFont"/>
    <w:uiPriority w:val="99"/>
    <w:unhideWhenUsed/>
    <w:rsid w:val="0021579F"/>
    <w:rPr>
      <w:color w:val="0563C1" w:themeColor="hyperlink"/>
      <w:u w:val="single"/>
    </w:rPr>
  </w:style>
  <w:style w:type="paragraph" w:styleId="ListParagraph">
    <w:name w:val="List Paragraph"/>
    <w:basedOn w:val="Normal"/>
    <w:uiPriority w:val="34"/>
    <w:qFormat/>
    <w:rsid w:val="00FE3925"/>
    <w:pPr>
      <w:spacing w:after="0" w:line="240" w:lineRule="auto"/>
      <w:ind w:left="720"/>
    </w:pPr>
    <w:rPr>
      <w:rFonts w:ascii="Calibri" w:eastAsiaTheme="minorEastAsia" w:hAnsi="Calibri" w:cs="Calibri"/>
    </w:rPr>
  </w:style>
  <w:style w:type="paragraph" w:styleId="BalloonText">
    <w:name w:val="Balloon Text"/>
    <w:basedOn w:val="Normal"/>
    <w:link w:val="BalloonTextChar"/>
    <w:uiPriority w:val="99"/>
    <w:semiHidden/>
    <w:unhideWhenUsed/>
    <w:rsid w:val="00627B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B21"/>
    <w:rPr>
      <w:rFonts w:ascii="Segoe UI" w:hAnsi="Segoe UI" w:cs="Segoe UI"/>
      <w:sz w:val="18"/>
      <w:szCs w:val="18"/>
    </w:rPr>
  </w:style>
  <w:style w:type="table" w:styleId="TableGrid">
    <w:name w:val="Table Grid"/>
    <w:basedOn w:val="TableNormal"/>
    <w:uiPriority w:val="59"/>
    <w:rsid w:val="00627B21"/>
    <w:pPr>
      <w:spacing w:after="0" w:line="240" w:lineRule="auto"/>
    </w:pPr>
    <w:rPr>
      <w:rFonts w:ascii="Calibri" w:eastAsiaTheme="minorEastAsia" w:hAnsi="Calibri"/>
      <w:sz w:val="24"/>
      <w:lang w:val="en-AU" w:eastAsia="zh-TW"/>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25602D"/>
    <w:rPr>
      <w:color w:val="605E5C"/>
      <w:shd w:val="clear" w:color="auto" w:fill="E1DFDD"/>
    </w:rPr>
  </w:style>
  <w:style w:type="character" w:styleId="CommentReference">
    <w:name w:val="annotation reference"/>
    <w:basedOn w:val="DefaultParagraphFont"/>
    <w:uiPriority w:val="99"/>
    <w:semiHidden/>
    <w:unhideWhenUsed/>
    <w:rsid w:val="00326216"/>
    <w:rPr>
      <w:sz w:val="21"/>
      <w:szCs w:val="21"/>
    </w:rPr>
  </w:style>
  <w:style w:type="paragraph" w:styleId="CommentText">
    <w:name w:val="annotation text"/>
    <w:basedOn w:val="Normal"/>
    <w:link w:val="CommentTextChar"/>
    <w:uiPriority w:val="99"/>
    <w:semiHidden/>
    <w:unhideWhenUsed/>
    <w:rsid w:val="00326216"/>
  </w:style>
  <w:style w:type="character" w:customStyle="1" w:styleId="CommentTextChar">
    <w:name w:val="Comment Text Char"/>
    <w:basedOn w:val="DefaultParagraphFont"/>
    <w:link w:val="CommentText"/>
    <w:uiPriority w:val="99"/>
    <w:semiHidden/>
    <w:rsid w:val="00326216"/>
  </w:style>
  <w:style w:type="paragraph" w:styleId="CommentSubject">
    <w:name w:val="annotation subject"/>
    <w:basedOn w:val="CommentText"/>
    <w:next w:val="CommentText"/>
    <w:link w:val="CommentSubjectChar"/>
    <w:uiPriority w:val="99"/>
    <w:semiHidden/>
    <w:unhideWhenUsed/>
    <w:rsid w:val="00326216"/>
    <w:rPr>
      <w:b/>
      <w:bCs/>
    </w:rPr>
  </w:style>
  <w:style w:type="character" w:customStyle="1" w:styleId="CommentSubjectChar">
    <w:name w:val="Comment Subject Char"/>
    <w:basedOn w:val="CommentTextChar"/>
    <w:link w:val="CommentSubject"/>
    <w:uiPriority w:val="99"/>
    <w:semiHidden/>
    <w:rsid w:val="00326216"/>
    <w:rPr>
      <w:b/>
      <w:bCs/>
    </w:rPr>
  </w:style>
  <w:style w:type="paragraph" w:styleId="FootnoteText">
    <w:name w:val="footnote text"/>
    <w:basedOn w:val="Normal"/>
    <w:link w:val="FootnoteTextChar"/>
    <w:uiPriority w:val="99"/>
    <w:semiHidden/>
    <w:unhideWhenUsed/>
    <w:rsid w:val="000C34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34B9"/>
    <w:rPr>
      <w:sz w:val="20"/>
      <w:szCs w:val="20"/>
    </w:rPr>
  </w:style>
  <w:style w:type="character" w:styleId="FootnoteReference">
    <w:name w:val="footnote reference"/>
    <w:basedOn w:val="DefaultParagraphFont"/>
    <w:uiPriority w:val="99"/>
    <w:semiHidden/>
    <w:unhideWhenUsed/>
    <w:rsid w:val="000C34B9"/>
    <w:rPr>
      <w:vertAlign w:val="superscript"/>
    </w:rPr>
  </w:style>
  <w:style w:type="paragraph" w:styleId="Revision">
    <w:name w:val="Revision"/>
    <w:hidden/>
    <w:uiPriority w:val="99"/>
    <w:semiHidden/>
    <w:rsid w:val="005E1F55"/>
    <w:pPr>
      <w:spacing w:after="0" w:line="240" w:lineRule="auto"/>
    </w:pPr>
  </w:style>
  <w:style w:type="character" w:styleId="FollowedHyperlink">
    <w:name w:val="FollowedHyperlink"/>
    <w:basedOn w:val="DefaultParagraphFont"/>
    <w:uiPriority w:val="99"/>
    <w:semiHidden/>
    <w:unhideWhenUsed/>
    <w:rsid w:val="00622B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94528">
      <w:bodyDiv w:val="1"/>
      <w:marLeft w:val="0"/>
      <w:marRight w:val="0"/>
      <w:marTop w:val="0"/>
      <w:marBottom w:val="0"/>
      <w:divBdr>
        <w:top w:val="none" w:sz="0" w:space="0" w:color="auto"/>
        <w:left w:val="none" w:sz="0" w:space="0" w:color="auto"/>
        <w:bottom w:val="none" w:sz="0" w:space="0" w:color="auto"/>
        <w:right w:val="none" w:sz="0" w:space="0" w:color="auto"/>
      </w:divBdr>
    </w:div>
    <w:div w:id="109978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singhua@admin.cam.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zhang-han@tsinghua.edu.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s220@cam.ac.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4E2D7B725C3E40B6D192FBBFDB06F9" ma:contentTypeVersion="13" ma:contentTypeDescription="Create a new document." ma:contentTypeScope="" ma:versionID="330567831e36d42e18ddea690eb93ea5">
  <xsd:schema xmlns:xsd="http://www.w3.org/2001/XMLSchema" xmlns:xs="http://www.w3.org/2001/XMLSchema" xmlns:p="http://schemas.microsoft.com/office/2006/metadata/properties" xmlns:ns3="0bd7774f-9a59-443c-b11e-24f66e0b8b7e" xmlns:ns4="1e35b6ce-7f07-4251-9a52-bd2c1419d865" targetNamespace="http://schemas.microsoft.com/office/2006/metadata/properties" ma:root="true" ma:fieldsID="47c4445abcb16c2d513520a484983884" ns3:_="" ns4:_="">
    <xsd:import namespace="0bd7774f-9a59-443c-b11e-24f66e0b8b7e"/>
    <xsd:import namespace="1e35b6ce-7f07-4251-9a52-bd2c1419d8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d7774f-9a59-443c-b11e-24f66e0b8b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35b6ce-7f07-4251-9a52-bd2c1419d8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33ABF-97E2-4B78-8AA5-5216999D6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d7774f-9a59-443c-b11e-24f66e0b8b7e"/>
    <ds:schemaRef ds:uri="1e35b6ce-7f07-4251-9a52-bd2c1419d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A5EAA8-3908-42A0-A291-1C75D9DFCF02}">
  <ds:schemaRefs>
    <ds:schemaRef ds:uri="http://schemas.microsoft.com/sharepoint/v3/contenttype/forms"/>
  </ds:schemaRefs>
</ds:datastoreItem>
</file>

<file path=customXml/itemProps3.xml><?xml version="1.0" encoding="utf-8"?>
<ds:datastoreItem xmlns:ds="http://schemas.openxmlformats.org/officeDocument/2006/customXml" ds:itemID="{ABF1F3B8-1671-424C-B5F5-7A8563F20D4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E9A17C-79B1-41C4-89E7-96B6B5C18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1167</Words>
  <Characters>6653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Davison</dc:creator>
  <cp:keywords/>
  <dc:description/>
  <cp:lastModifiedBy>Jingchen Hou</cp:lastModifiedBy>
  <cp:revision>4</cp:revision>
  <dcterms:created xsi:type="dcterms:W3CDTF">2023-07-21T12:46:00Z</dcterms:created>
  <dcterms:modified xsi:type="dcterms:W3CDTF">2023-08-16T12:28:00Z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0x010100C24E2D7B725C3E40B6D192FBBFDB06F9</vt:lpwstr>
  </property>
</Properties>
</file>